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4D" w:rsidRDefault="0085114D" w:rsidP="000656DB">
      <w:pPr>
        <w:pStyle w:val="Rubrik"/>
        <w:jc w:val="center"/>
        <w:rPr>
          <w:noProof/>
        </w:rPr>
      </w:pPr>
      <w:bookmarkStart w:id="0" w:name="_GoBack"/>
      <w:bookmarkEnd w:id="0"/>
    </w:p>
    <w:p w:rsidR="0085114D" w:rsidRDefault="0085114D" w:rsidP="000656DB">
      <w:pPr>
        <w:pStyle w:val="Rubrik"/>
        <w:jc w:val="center"/>
        <w:rPr>
          <w:noProof/>
        </w:rPr>
      </w:pPr>
    </w:p>
    <w:p w:rsidR="0085114D" w:rsidRDefault="0085114D" w:rsidP="000656DB">
      <w:pPr>
        <w:pStyle w:val="Rubrik"/>
        <w:jc w:val="center"/>
        <w:rPr>
          <w:noProof/>
        </w:rPr>
      </w:pPr>
    </w:p>
    <w:p w:rsidR="0085114D" w:rsidRDefault="0085114D" w:rsidP="000656DB">
      <w:pPr>
        <w:pStyle w:val="Rubrik"/>
        <w:jc w:val="center"/>
        <w:rPr>
          <w:noProof/>
        </w:rPr>
      </w:pPr>
    </w:p>
    <w:p w:rsidR="0085114D" w:rsidRDefault="0085114D" w:rsidP="000656DB">
      <w:pPr>
        <w:pStyle w:val="Rubrik"/>
        <w:jc w:val="center"/>
        <w:rPr>
          <w:noProof/>
        </w:rPr>
      </w:pPr>
    </w:p>
    <w:p w:rsidR="0085114D" w:rsidRDefault="0085114D" w:rsidP="000656DB">
      <w:pPr>
        <w:pStyle w:val="Rubrik"/>
        <w:jc w:val="center"/>
        <w:rPr>
          <w:noProof/>
        </w:rPr>
      </w:pPr>
    </w:p>
    <w:p w:rsidR="00EC758E" w:rsidRPr="00EC758E" w:rsidRDefault="00883DB9" w:rsidP="000656DB">
      <w:pPr>
        <w:pStyle w:val="Rubrik"/>
        <w:jc w:val="center"/>
        <w:rPr>
          <w:rFonts w:ascii="Arial" w:hAnsi="Arial" w:cs="Arial"/>
          <w:sz w:val="32"/>
          <w:szCs w:val="32"/>
        </w:rPr>
      </w:pPr>
      <w:r w:rsidRPr="00341FD2">
        <w:rPr>
          <w:noProof/>
        </w:rPr>
        <w:drawing>
          <wp:inline distT="0" distB="0" distL="0" distR="0">
            <wp:extent cx="6932295" cy="3168650"/>
            <wp:effectExtent l="0" t="0" r="0" b="0"/>
            <wp:docPr id="1" name="Bildobjek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6C" w:rsidRPr="004120B5" w:rsidRDefault="00E4226C" w:rsidP="00E4226C">
      <w:pPr>
        <w:pStyle w:val="Rubrik"/>
        <w:sectPr w:rsidR="00E4226C" w:rsidRPr="004120B5" w:rsidSect="00C06D83">
          <w:headerReference w:type="default" r:id="rId9"/>
          <w:footerReference w:type="default" r:id="rId10"/>
          <w:pgSz w:w="16838" w:h="11906" w:orient="landscape" w:code="9"/>
          <w:pgMar w:top="568" w:right="851" w:bottom="1418" w:left="851" w:header="284" w:footer="136" w:gutter="0"/>
          <w:cols w:space="709"/>
          <w:docGrid w:linePitch="360"/>
        </w:sectPr>
      </w:pPr>
    </w:p>
    <w:p w:rsidR="00DB0A08" w:rsidRDefault="00DB0A08" w:rsidP="00E4226C">
      <w:pPr>
        <w:pStyle w:val="Rubrik"/>
        <w:rPr>
          <w:rFonts w:ascii="Arial" w:hAnsi="Arial" w:cs="Arial"/>
        </w:rPr>
      </w:pPr>
    </w:p>
    <w:p w:rsidR="009C32E7" w:rsidRPr="004B3D8E" w:rsidRDefault="009C32E7" w:rsidP="009C32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System: </w:t>
      </w:r>
      <w:r w:rsidR="0074402B">
        <w:rPr>
          <w:rFonts w:ascii="Arial" w:hAnsi="Arial" w:cs="Arial"/>
          <w:b/>
          <w:bCs/>
        </w:rPr>
        <w:t>999-9999-999-KV1,</w:t>
      </w:r>
      <w:r>
        <w:rPr>
          <w:rFonts w:ascii="Arial" w:hAnsi="Arial" w:cs="Arial"/>
          <w:b/>
          <w:bCs/>
        </w:rPr>
        <w:br/>
        <w:t>avstängning kallvattenservis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Placering, betjäningsområde</w:t>
      </w:r>
      <w:r w:rsidR="00142866">
        <w:rPr>
          <w:rFonts w:ascii="Arial" w:hAnsi="Arial" w:cs="Arial"/>
          <w:b/>
          <w:bCs/>
          <w:color w:val="000000"/>
          <w:sz w:val="22"/>
          <w:szCs w:val="22"/>
        </w:rPr>
        <w:t>, syfte</w:t>
      </w:r>
    </w:p>
    <w:p w:rsidR="009A7C75" w:rsidRDefault="009427E7" w:rsidP="009C32E7">
      <w:pPr>
        <w:widowControl w:val="0"/>
        <w:tabs>
          <w:tab w:val="left" w:pos="498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På objekt som skolor och</w:t>
      </w:r>
      <w:r w:rsidR="009A7C75">
        <w:rPr>
          <w:rFonts w:ascii="Arial" w:hAnsi="Arial" w:cs="Arial"/>
          <w:bCs/>
          <w:color w:val="000000"/>
          <w:sz w:val="22"/>
          <w:szCs w:val="22"/>
        </w:rPr>
        <w:t xml:space="preserve"> verksamheter där byggnaderna står tomma </w:t>
      </w:r>
      <w:r>
        <w:rPr>
          <w:rFonts w:ascii="Arial" w:hAnsi="Arial" w:cs="Arial"/>
          <w:bCs/>
          <w:color w:val="000000"/>
          <w:sz w:val="22"/>
          <w:szCs w:val="22"/>
        </w:rPr>
        <w:t>under stora delar</w:t>
      </w:r>
      <w:r w:rsidR="009A7C75">
        <w:rPr>
          <w:rFonts w:ascii="Arial" w:hAnsi="Arial" w:cs="Arial"/>
          <w:bCs/>
          <w:color w:val="000000"/>
          <w:sz w:val="22"/>
          <w:szCs w:val="22"/>
        </w:rPr>
        <w:t xml:space="preserve"> installeras en automatiskt styrd avstängningsventil på inkommande kallvattenservis</w:t>
      </w:r>
      <w:r w:rsidR="00142866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42866" w:rsidRPr="009A7C75" w:rsidRDefault="00142866" w:rsidP="009C32E7">
      <w:pPr>
        <w:widowControl w:val="0"/>
        <w:tabs>
          <w:tab w:val="left" w:pos="498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Syftet med denna ventil är att reducera </w:t>
      </w:r>
      <w:r w:rsidR="009427E7">
        <w:rPr>
          <w:rFonts w:ascii="Arial" w:hAnsi="Arial" w:cs="Arial"/>
          <w:bCs/>
          <w:color w:val="000000"/>
          <w:sz w:val="22"/>
          <w:szCs w:val="22"/>
        </w:rPr>
        <w:t xml:space="preserve">de skadeverkningar som kan uppstå vid ett </w:t>
      </w:r>
      <w:r w:rsidR="006A27E1">
        <w:rPr>
          <w:rFonts w:ascii="Arial" w:hAnsi="Arial" w:cs="Arial"/>
          <w:bCs/>
          <w:color w:val="000000"/>
          <w:sz w:val="22"/>
          <w:szCs w:val="22"/>
        </w:rPr>
        <w:t xml:space="preserve">avsiktligt eller oavsiktligt orsakat vattenläckage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när objektet är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pålarmat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och står tomt.</w:t>
      </w:r>
    </w:p>
    <w:p w:rsidR="006A27E1" w:rsidRDefault="00142866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Avstängningsventil placeras</w:t>
      </w:r>
      <w:r w:rsidR="009C32E7">
        <w:rPr>
          <w:rFonts w:ascii="Arial" w:hAnsi="Arial" w:cs="Arial"/>
          <w:color w:val="000000"/>
          <w:sz w:val="22"/>
          <w:szCs w:val="22"/>
        </w:rPr>
        <w:t xml:space="preserve"> efter kallvattenmätare. 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Smutsfilter installeras före ventilen i flödesriktningen.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</w:p>
    <w:p w:rsidR="009C32E7" w:rsidRPr="00DF465B" w:rsidRDefault="009C32E7" w:rsidP="009C32E7">
      <w:pPr>
        <w:widowControl w:val="0"/>
        <w:tabs>
          <w:tab w:val="left" w:pos="498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Funktion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Magnetventil xxx-SV4 stänger när lokalen larmas på. Vid larm från centrala brandlarmet eller från rökdetektorer i ventilationssystem skall ventil öppnas, oavsett om lokalen är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pålarmad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Ventil skall vara spänningslöst öppen.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</w:p>
    <w:p w:rsidR="009C32E7" w:rsidRPr="00DF465B" w:rsidRDefault="009C32E7" w:rsidP="009C32E7">
      <w:pPr>
        <w:widowControl w:val="0"/>
        <w:tabs>
          <w:tab w:val="left" w:pos="498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Nödkyla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För fastigheter med utrustning som kräver nödkyla med kallvatten skall by-pass anordnas så att nödkylan fung</w:t>
      </w:r>
      <w:r w:rsidR="00A62B13">
        <w:rPr>
          <w:rFonts w:ascii="Arial" w:hAnsi="Arial" w:cs="Arial"/>
          <w:color w:val="000000"/>
          <w:sz w:val="22"/>
          <w:szCs w:val="22"/>
        </w:rPr>
        <w:t xml:space="preserve">erar även vid aktiverat </w:t>
      </w:r>
      <w:r>
        <w:rPr>
          <w:rFonts w:ascii="Arial" w:hAnsi="Arial" w:cs="Arial"/>
          <w:color w:val="000000"/>
          <w:sz w:val="22"/>
          <w:szCs w:val="22"/>
        </w:rPr>
        <w:t>larm.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</w:p>
    <w:p w:rsidR="009C32E7" w:rsidRPr="00DF465B" w:rsidRDefault="009C32E7" w:rsidP="009C32E7">
      <w:pPr>
        <w:widowControl w:val="0"/>
        <w:tabs>
          <w:tab w:val="left" w:pos="498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Styrning</w:t>
      </w:r>
    </w:p>
    <w:p w:rsidR="009C32E7" w:rsidRDefault="009C32E7" w:rsidP="009C32E7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Styrning ska ske från DUC/PLC som utrustas med följande externa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larmer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/IO-signaler:</w:t>
      </w:r>
    </w:p>
    <w:p w:rsidR="009C32E7" w:rsidRDefault="009C32E7" w:rsidP="009C32E7">
      <w:pPr>
        <w:pStyle w:val="Liststycke"/>
        <w:widowControl w:val="0"/>
        <w:numPr>
          <w:ilvl w:val="0"/>
          <w:numId w:val="9"/>
        </w:numPr>
        <w:tabs>
          <w:tab w:val="left" w:pos="498"/>
        </w:tabs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 st digital ingång för utlöst centralt brandlarm</w:t>
      </w:r>
    </w:p>
    <w:p w:rsidR="009C32E7" w:rsidRDefault="009C32E7" w:rsidP="009C32E7">
      <w:pPr>
        <w:pStyle w:val="Liststycke"/>
        <w:widowControl w:val="0"/>
        <w:numPr>
          <w:ilvl w:val="0"/>
          <w:numId w:val="9"/>
        </w:numPr>
        <w:tabs>
          <w:tab w:val="left" w:pos="498"/>
        </w:tabs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 st digital ingång från inbrottslarm</w:t>
      </w:r>
    </w:p>
    <w:p w:rsidR="004859E8" w:rsidRPr="00422C22" w:rsidRDefault="004859E8" w:rsidP="00644D6B">
      <w:pPr>
        <w:pStyle w:val="Liststycke"/>
        <w:widowControl w:val="0"/>
        <w:tabs>
          <w:tab w:val="left" w:pos="498"/>
        </w:tabs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4D2B49" w:rsidRDefault="004D2B49" w:rsidP="004D2B49">
      <w:pPr>
        <w:rPr>
          <w:rFonts w:ascii="Arial"/>
        </w:rPr>
      </w:pPr>
    </w:p>
    <w:p w:rsidR="00F35E84" w:rsidRDefault="00F35E84" w:rsidP="004D2B49">
      <w:pPr>
        <w:rPr>
          <w:rFonts w:ascii="Arial"/>
        </w:rPr>
      </w:pPr>
    </w:p>
    <w:p w:rsidR="00F35E84" w:rsidRDefault="00F35E84" w:rsidP="004D2B49">
      <w:pPr>
        <w:rPr>
          <w:rFonts w:ascii="Arial"/>
        </w:rPr>
      </w:pPr>
    </w:p>
    <w:p w:rsidR="004D2B49" w:rsidRDefault="004D2B49" w:rsidP="004D2B49">
      <w:pPr>
        <w:rPr>
          <w:rFonts w:ascii="Arial"/>
          <w:sz w:val="18"/>
        </w:rPr>
      </w:pPr>
      <w:r>
        <w:rPr>
          <w:rFonts w:ascii="Arial"/>
          <w:sz w:val="18"/>
        </w:rPr>
        <w:t> </w:t>
      </w: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142866" w:rsidRPr="00DF465B" w:rsidRDefault="00142866" w:rsidP="00142866">
      <w:pPr>
        <w:widowControl w:val="0"/>
        <w:tabs>
          <w:tab w:val="left" w:pos="498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xxx-SV4</w:t>
      </w:r>
    </w:p>
    <w:p w:rsidR="00142866" w:rsidRDefault="00142866" w:rsidP="00142866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Avstängningsventil för dricksvattenapplikation.</w:t>
      </w:r>
    </w:p>
    <w:p w:rsidR="00142866" w:rsidRDefault="00142866" w:rsidP="00142866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Fabrikat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Belimo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typ EXT-R2xx-By-PW eller likvärdig. DN 15-50.</w:t>
      </w:r>
    </w:p>
    <w:p w:rsidR="00142866" w:rsidRDefault="00142866" w:rsidP="00142866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xx=15, 20, 25, 32, 40, 50</w:t>
      </w:r>
      <w:r>
        <w:rPr>
          <w:rFonts w:ascii="Arial" w:hAnsi="Arial" w:cs="Arial"/>
          <w:color w:val="000000"/>
          <w:sz w:val="22"/>
          <w:szCs w:val="22"/>
        </w:rPr>
        <w:br/>
        <w:t>y=3, 4</w:t>
      </w:r>
    </w:p>
    <w:p w:rsidR="00644D6B" w:rsidRDefault="00644D6B" w:rsidP="00142866">
      <w:pPr>
        <w:widowControl w:val="0"/>
        <w:tabs>
          <w:tab w:val="left" w:pos="49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Ställdon, </w:t>
      </w:r>
      <w:r w:rsidRPr="00644D6B">
        <w:rPr>
          <w:rFonts w:ascii="Arial" w:hAnsi="Arial" w:cs="Arial"/>
          <w:color w:val="000000"/>
          <w:sz w:val="22"/>
          <w:szCs w:val="22"/>
        </w:rPr>
        <w:t>Motorer med fjäderåtergång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  <w:sz w:val="18"/>
        </w:rPr>
      </w:pPr>
    </w:p>
    <w:p w:rsidR="009A7C75" w:rsidRDefault="009A7C75" w:rsidP="004D2B49">
      <w:pPr>
        <w:rPr>
          <w:rFonts w:ascii="Arial"/>
        </w:rPr>
      </w:pPr>
    </w:p>
    <w:p w:rsidR="0085348E" w:rsidRPr="0085348E" w:rsidRDefault="0085348E" w:rsidP="0085348E">
      <w:pPr>
        <w:pStyle w:val="Funktion"/>
        <w:spacing w:after="60"/>
        <w:rPr>
          <w:rFonts w:ascii="Arial"/>
          <w:szCs w:val="18"/>
        </w:rPr>
      </w:pPr>
      <w:r w:rsidRPr="0085348E">
        <w:rPr>
          <w:rFonts w:ascii="Arial"/>
          <w:szCs w:val="18"/>
        </w:rPr>
        <w:t>.</w:t>
      </w:r>
    </w:p>
    <w:sectPr w:rsidR="0085348E" w:rsidRPr="0085348E" w:rsidSect="00950E41">
      <w:pgSz w:w="16838" w:h="11906" w:orient="landscape" w:code="9"/>
      <w:pgMar w:top="568" w:right="851" w:bottom="1418" w:left="851" w:header="284" w:footer="1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AF" w:rsidRDefault="00F669AF">
      <w:r>
        <w:separator/>
      </w:r>
    </w:p>
  </w:endnote>
  <w:endnote w:type="continuationSeparator" w:id="0">
    <w:p w:rsidR="00F669AF" w:rsidRDefault="00F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6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65"/>
      <w:gridCol w:w="1820"/>
      <w:gridCol w:w="1115"/>
      <w:gridCol w:w="702"/>
      <w:gridCol w:w="1894"/>
      <w:gridCol w:w="2955"/>
      <w:gridCol w:w="3669"/>
      <w:gridCol w:w="2448"/>
    </w:tblGrid>
    <w:tr w:rsidR="00986E0C" w:rsidRPr="000B0BC0" w:rsidTr="007C2DB3">
      <w:trPr>
        <w:trHeight w:hRule="exact" w:val="227"/>
      </w:trPr>
      <w:tc>
        <w:tcPr>
          <w:tcW w:w="56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 w:val="restart"/>
        </w:tcPr>
        <w:p w:rsidR="0074402B" w:rsidRPr="006D4FCA" w:rsidRDefault="00883DB9" w:rsidP="006D4FCA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341FD2">
            <w:rPr>
              <w:noProof/>
            </w:rPr>
            <w:drawing>
              <wp:inline distT="0" distB="0" distL="0" distR="0">
                <wp:extent cx="723265" cy="403860"/>
                <wp:effectExtent l="0" t="0" r="0" b="0"/>
                <wp:docPr id="2" name="Bildobjekt 1" descr="K:\PEVVSS\MAR\Utveckling\Teknikgruppen\VVS &amp; Kyl AMA 12-MALL\Pågående arbeten\PE-logotyp-ram-25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K:\PEVVSS\MAR\Utveckling\Teknikgruppen\VVS &amp; Kyl AMA 12-MALL\Pågående arbeten\PE-logotyp-ram-25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5" w:type="dxa"/>
          <w:vMerge w:val="restart"/>
        </w:tcPr>
        <w:p w:rsidR="00986E0C" w:rsidRPr="000656DB" w:rsidRDefault="00F9564D" w:rsidP="00CB1662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t xml:space="preserve"> </w:t>
          </w:r>
          <w:r w:rsidR="00CB1662">
            <w:t xml:space="preserve">  </w:t>
          </w:r>
          <w:r w:rsidR="003D3CF3">
            <w:t xml:space="preserve">    </w:t>
          </w:r>
          <w:r>
            <w:t xml:space="preserve"> </w:t>
          </w:r>
          <w:r w:rsidR="00883DB9">
            <w:rPr>
              <w:noProof/>
            </w:rPr>
            <w:drawing>
              <wp:inline distT="0" distB="0" distL="0" distR="0">
                <wp:extent cx="1105535" cy="318770"/>
                <wp:effectExtent l="0" t="0" r="0" b="0"/>
                <wp:docPr id="3" name="Bi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9" w:type="dxa"/>
          <w:vMerge w:val="restart"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Fastighet</w:t>
          </w:r>
        </w:p>
        <w:p w:rsidR="000656DB" w:rsidRPr="000656DB" w:rsidRDefault="000656DB" w:rsidP="000656DB">
          <w:pPr>
            <w:pStyle w:val="Sidfot"/>
            <w:tabs>
              <w:tab w:val="left" w:pos="471"/>
            </w:tabs>
            <w:rPr>
              <w:rFonts w:ascii="Arial" w:hAnsi="Arial" w:cs="Arial"/>
              <w:b/>
              <w:sz w:val="22"/>
              <w:szCs w:val="22"/>
            </w:rPr>
          </w:pPr>
          <w:r w:rsidRPr="000656DB">
            <w:rPr>
              <w:rFonts w:ascii="Arial" w:hAnsi="Arial" w:cs="Arial"/>
              <w:b/>
              <w:sz w:val="22"/>
              <w:szCs w:val="22"/>
            </w:rPr>
            <w:t>Objekt</w:t>
          </w:r>
        </w:p>
        <w:p w:rsidR="000656DB" w:rsidRPr="000656DB" w:rsidRDefault="00924CD2" w:rsidP="000656DB">
          <w:pPr>
            <w:pStyle w:val="Sidfot"/>
            <w:tabs>
              <w:tab w:val="left" w:pos="471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999 </w:t>
          </w:r>
          <w:r w:rsidRPr="00924CD2">
            <w:rPr>
              <w:rFonts w:ascii="Arial" w:hAnsi="Arial" w:cs="Arial"/>
              <w:sz w:val="22"/>
              <w:szCs w:val="22"/>
            </w:rPr>
            <w:t>OBJEKT-BYGGNAD</w:t>
          </w:r>
        </w:p>
        <w:p w:rsidR="006E5911" w:rsidRDefault="0074402B" w:rsidP="000656DB">
          <w:pPr>
            <w:pStyle w:val="Sidfot"/>
            <w:tabs>
              <w:tab w:val="left" w:pos="471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KV1</w:t>
          </w:r>
        </w:p>
        <w:p w:rsidR="003B5E98" w:rsidRPr="003B5E98" w:rsidRDefault="003B5E98" w:rsidP="000656DB">
          <w:pPr>
            <w:pStyle w:val="Sidfot"/>
            <w:tabs>
              <w:tab w:val="left" w:pos="471"/>
            </w:tabs>
            <w:rPr>
              <w:rFonts w:ascii="Arial" w:hAnsi="Arial" w:cs="Arial"/>
              <w:b/>
              <w:sz w:val="22"/>
              <w:szCs w:val="22"/>
            </w:rPr>
          </w:pPr>
          <w:r w:rsidRPr="003B5E98">
            <w:rPr>
              <w:rFonts w:ascii="Arial" w:hAnsi="Arial" w:cs="Arial"/>
              <w:b/>
              <w:sz w:val="22"/>
              <w:szCs w:val="22"/>
            </w:rPr>
            <w:t>Betjäningsområde</w:t>
          </w:r>
        </w:p>
        <w:p w:rsidR="00924CD2" w:rsidRPr="000B0BC0" w:rsidRDefault="0074402B" w:rsidP="003B5E98">
          <w:pPr>
            <w:pStyle w:val="Sidfot"/>
            <w:tabs>
              <w:tab w:val="left" w:pos="471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Avstängning kallvattenservis</w:t>
          </w:r>
        </w:p>
      </w:tc>
      <w:tc>
        <w:tcPr>
          <w:tcW w:w="2448" w:type="dxa"/>
          <w:vMerge w:val="restart"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Driftkort</w:t>
          </w:r>
        </w:p>
        <w:p w:rsidR="00986E0C" w:rsidRPr="000B0BC0" w:rsidRDefault="0074402B" w:rsidP="00924CD2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52</w:t>
          </w:r>
          <w:r w:rsidR="00B802B6">
            <w:rPr>
              <w:rFonts w:ascii="Arial" w:hAnsi="Arial" w:cs="Arial"/>
              <w:sz w:val="22"/>
              <w:szCs w:val="22"/>
            </w:rPr>
            <w:t>-01</w:t>
          </w:r>
          <w:r w:rsidR="00266237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  <w:tr w:rsidR="00986E0C" w:rsidRPr="000B0BC0" w:rsidTr="007C2DB3">
      <w:trPr>
        <w:trHeight w:hRule="exact" w:val="227"/>
      </w:trPr>
      <w:tc>
        <w:tcPr>
          <w:tcW w:w="56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986E0C" w:rsidRPr="000B0BC0" w:rsidTr="007C2DB3">
      <w:trPr>
        <w:trHeight w:hRule="exact" w:val="227"/>
      </w:trPr>
      <w:tc>
        <w:tcPr>
          <w:tcW w:w="56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20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15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02" w:type="dxa"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894" w:type="dxa"/>
          <w:vMerge/>
        </w:tcPr>
        <w:p w:rsidR="00986E0C" w:rsidRPr="000B0BC0" w:rsidRDefault="00986E0C" w:rsidP="005A4677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 w:val="restart"/>
        </w:tcPr>
        <w:p w:rsidR="00986E0C" w:rsidRPr="000B0BC0" w:rsidRDefault="00986E0C" w:rsidP="000B0BC0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System</w:t>
          </w:r>
        </w:p>
        <w:p w:rsidR="000634AE" w:rsidRDefault="00924CD2" w:rsidP="00924CD2">
          <w:pPr>
            <w:pStyle w:val="Sidfo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999</w:t>
          </w:r>
          <w:r w:rsidRPr="00924CD2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9999</w:t>
          </w:r>
          <w:r w:rsidRPr="00924CD2"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999-</w:t>
          </w:r>
          <w:r w:rsidR="0074402B">
            <w:rPr>
              <w:rFonts w:ascii="Arial" w:hAnsi="Arial" w:cs="Arial"/>
              <w:b/>
              <w:bCs/>
              <w:sz w:val="20"/>
              <w:szCs w:val="20"/>
            </w:rPr>
            <w:t>KV1</w:t>
          </w:r>
        </w:p>
        <w:p w:rsidR="00B8155E" w:rsidRPr="00B8155E" w:rsidRDefault="00B8155E" w:rsidP="00924CD2">
          <w:pPr>
            <w:pStyle w:val="Sidfot"/>
            <w:rPr>
              <w:rFonts w:ascii="Arial" w:hAnsi="Arial" w:cs="Arial"/>
              <w:sz w:val="12"/>
              <w:szCs w:val="12"/>
            </w:rPr>
          </w:pPr>
          <w:r w:rsidRPr="00B8155E">
            <w:rPr>
              <w:rFonts w:ascii="Arial" w:hAnsi="Arial" w:cs="Arial"/>
              <w:b/>
              <w:bCs/>
              <w:sz w:val="12"/>
              <w:szCs w:val="12"/>
            </w:rPr>
            <w:t>(</w:t>
          </w:r>
          <w:r w:rsidRPr="00B8155E">
            <w:rPr>
              <w:sz w:val="12"/>
              <w:szCs w:val="12"/>
            </w:rPr>
            <w:t>OBJEKT-BYGGNAD-RUMSNR)</w:t>
          </w:r>
        </w:p>
      </w:tc>
    </w:tr>
    <w:tr w:rsidR="00B078C4" w:rsidRPr="000B0BC0" w:rsidTr="007C2DB3">
      <w:trPr>
        <w:trHeight w:hRule="exact" w:val="227"/>
      </w:trPr>
      <w:tc>
        <w:tcPr>
          <w:tcW w:w="56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 w:val="restart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Projektnummer</w:t>
          </w:r>
        </w:p>
        <w:p w:rsidR="00B078C4" w:rsidRPr="000B0BC0" w:rsidRDefault="00CB1662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0000</w:t>
          </w:r>
        </w:p>
      </w:tc>
      <w:tc>
        <w:tcPr>
          <w:tcW w:w="2955" w:type="dxa"/>
          <w:vMerge w:val="restart"/>
        </w:tcPr>
        <w:p w:rsidR="00B078C4" w:rsidRDefault="00B078C4" w:rsidP="00B078C4">
          <w:pPr>
            <w:pStyle w:val="Sidfot"/>
            <w:rPr>
              <w:rFonts w:ascii="Arial" w:hAnsi="Arial" w:cs="Arial"/>
              <w:sz w:val="20"/>
              <w:szCs w:val="20"/>
            </w:rPr>
          </w:pPr>
          <w:r w:rsidRPr="000B0BC0">
            <w:rPr>
              <w:rFonts w:ascii="Arial" w:hAnsi="Arial" w:cs="Arial"/>
              <w:sz w:val="14"/>
              <w:szCs w:val="14"/>
            </w:rPr>
            <w:t>Status</w:t>
          </w:r>
          <w:r w:rsidRPr="00583823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B078C4" w:rsidRPr="0074402B" w:rsidRDefault="00CB1662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74402B">
            <w:rPr>
              <w:rFonts w:ascii="Arial" w:hAnsi="Arial" w:cs="Arial"/>
              <w:b/>
              <w:bCs/>
              <w:sz w:val="20"/>
              <w:szCs w:val="20"/>
            </w:rPr>
            <w:t>Driftkort</w:t>
          </w:r>
        </w:p>
      </w:tc>
      <w:tc>
        <w:tcPr>
          <w:tcW w:w="3669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B078C4" w:rsidRPr="000B0BC0" w:rsidTr="007C2DB3">
      <w:trPr>
        <w:trHeight w:hRule="exact" w:val="227"/>
      </w:trPr>
      <w:tc>
        <w:tcPr>
          <w:tcW w:w="56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B078C4" w:rsidRPr="000B0BC0" w:rsidTr="00954EB2">
      <w:trPr>
        <w:trHeight w:hRule="exact" w:val="70"/>
      </w:trPr>
      <w:tc>
        <w:tcPr>
          <w:tcW w:w="56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20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115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702" w:type="dxa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894" w:type="dxa"/>
          <w:vMerge w:val="restart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Konstruktör</w:t>
          </w:r>
        </w:p>
        <w:p w:rsidR="00B078C4" w:rsidRPr="000B0BC0" w:rsidRDefault="0074402B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GL</w:t>
          </w:r>
          <w:r w:rsidR="00CB1662">
            <w:rPr>
              <w:rFonts w:ascii="Arial" w:hAnsi="Arial" w:cs="Arial"/>
              <w:sz w:val="22"/>
              <w:szCs w:val="22"/>
            </w:rPr>
            <w:t>/CE</w:t>
          </w:r>
        </w:p>
      </w:tc>
      <w:tc>
        <w:tcPr>
          <w:tcW w:w="2955" w:type="dxa"/>
          <w:vMerge w:val="restart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Datum</w:t>
          </w:r>
        </w:p>
        <w:p w:rsidR="00B078C4" w:rsidRPr="000B0BC0" w:rsidRDefault="0076716E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2018-0</w:t>
          </w:r>
          <w:r w:rsidR="00697DD2">
            <w:rPr>
              <w:rFonts w:ascii="Arial" w:hAnsi="Arial" w:cs="Arial"/>
              <w:sz w:val="22"/>
              <w:szCs w:val="22"/>
            </w:rPr>
            <w:t>5-31</w:t>
          </w:r>
        </w:p>
      </w:tc>
      <w:tc>
        <w:tcPr>
          <w:tcW w:w="3669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Merge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</w:tr>
    <w:tr w:rsidR="00B078C4" w:rsidRPr="000B0BC0" w:rsidTr="00954EB2">
      <w:trPr>
        <w:trHeight w:hRule="exact" w:val="353"/>
      </w:trPr>
      <w:tc>
        <w:tcPr>
          <w:tcW w:w="565" w:type="dxa"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Rev</w:t>
          </w:r>
        </w:p>
      </w:tc>
      <w:tc>
        <w:tcPr>
          <w:tcW w:w="1820" w:type="dxa"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Ändring avser</w:t>
          </w:r>
        </w:p>
      </w:tc>
      <w:tc>
        <w:tcPr>
          <w:tcW w:w="1115" w:type="dxa"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Datum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702" w:type="dxa"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14"/>
              <w:szCs w:val="14"/>
            </w:rPr>
          </w:pPr>
          <w:r w:rsidRPr="000B0BC0">
            <w:rPr>
              <w:rFonts w:ascii="Arial" w:hAnsi="Arial" w:cs="Arial"/>
              <w:sz w:val="14"/>
              <w:szCs w:val="14"/>
            </w:rPr>
            <w:t>Sign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1894" w:type="dxa"/>
          <w:vMerge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955" w:type="dxa"/>
          <w:vMerge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669" w:type="dxa"/>
          <w:vMerge/>
          <w:vAlign w:val="center"/>
        </w:tcPr>
        <w:p w:rsidR="00B078C4" w:rsidRPr="000B0BC0" w:rsidRDefault="00B078C4" w:rsidP="00B078C4">
          <w:pPr>
            <w:pStyle w:val="Sidfo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448" w:type="dxa"/>
          <w:vAlign w:val="center"/>
        </w:tcPr>
        <w:p w:rsidR="00B078C4" w:rsidRPr="000B0BC0" w:rsidRDefault="00B078C4" w:rsidP="00B078C4">
          <w:pPr>
            <w:rPr>
              <w:rFonts w:ascii="Arial" w:hAnsi="Arial" w:cs="Arial"/>
              <w:sz w:val="20"/>
              <w:szCs w:val="22"/>
            </w:rPr>
          </w:pPr>
          <w:r w:rsidRPr="000B0BC0">
            <w:rPr>
              <w:rFonts w:ascii="Arial" w:hAnsi="Arial" w:cs="Arial"/>
              <w:sz w:val="20"/>
              <w:szCs w:val="22"/>
            </w:rPr>
            <w:t xml:space="preserve">Sida </w:t>
          </w:r>
          <w:r w:rsidRPr="000B0BC0">
            <w:rPr>
              <w:rFonts w:ascii="Arial" w:hAnsi="Arial" w:cs="Arial"/>
              <w:sz w:val="20"/>
              <w:szCs w:val="22"/>
            </w:rPr>
            <w:fldChar w:fldCharType="begin"/>
          </w:r>
          <w:r w:rsidRPr="000B0BC0">
            <w:rPr>
              <w:rFonts w:ascii="Arial" w:hAnsi="Arial" w:cs="Arial"/>
              <w:sz w:val="20"/>
              <w:szCs w:val="22"/>
            </w:rPr>
            <w:instrText xml:space="preserve"> PAGE </w:instrText>
          </w:r>
          <w:r w:rsidRPr="000B0BC0">
            <w:rPr>
              <w:rFonts w:ascii="Arial" w:hAnsi="Arial" w:cs="Arial"/>
              <w:sz w:val="20"/>
              <w:szCs w:val="22"/>
            </w:rPr>
            <w:fldChar w:fldCharType="separate"/>
          </w:r>
          <w:r w:rsidR="00644D6B">
            <w:rPr>
              <w:rFonts w:ascii="Arial" w:hAnsi="Arial" w:cs="Arial"/>
              <w:noProof/>
              <w:sz w:val="20"/>
              <w:szCs w:val="22"/>
            </w:rPr>
            <w:t>2</w:t>
          </w:r>
          <w:r w:rsidRPr="000B0BC0">
            <w:rPr>
              <w:rFonts w:ascii="Arial" w:hAnsi="Arial" w:cs="Arial"/>
              <w:sz w:val="20"/>
              <w:szCs w:val="22"/>
            </w:rPr>
            <w:fldChar w:fldCharType="end"/>
          </w:r>
          <w:r w:rsidRPr="000B0BC0">
            <w:rPr>
              <w:rFonts w:ascii="Arial" w:hAnsi="Arial" w:cs="Arial"/>
              <w:sz w:val="20"/>
              <w:szCs w:val="22"/>
            </w:rPr>
            <w:t xml:space="preserve"> av </w:t>
          </w:r>
          <w:r w:rsidRPr="000B0BC0">
            <w:rPr>
              <w:rFonts w:ascii="Arial" w:hAnsi="Arial" w:cs="Arial"/>
              <w:sz w:val="20"/>
              <w:szCs w:val="22"/>
            </w:rPr>
            <w:fldChar w:fldCharType="begin"/>
          </w:r>
          <w:r w:rsidRPr="000B0BC0">
            <w:rPr>
              <w:rFonts w:ascii="Arial" w:hAnsi="Arial" w:cs="Arial"/>
              <w:sz w:val="20"/>
              <w:szCs w:val="22"/>
            </w:rPr>
            <w:instrText xml:space="preserve"> NUMPAGES  </w:instrText>
          </w:r>
          <w:r w:rsidRPr="000B0BC0">
            <w:rPr>
              <w:rFonts w:ascii="Arial" w:hAnsi="Arial" w:cs="Arial"/>
              <w:sz w:val="20"/>
              <w:szCs w:val="22"/>
            </w:rPr>
            <w:fldChar w:fldCharType="separate"/>
          </w:r>
          <w:r w:rsidR="00644D6B">
            <w:rPr>
              <w:rFonts w:ascii="Arial" w:hAnsi="Arial" w:cs="Arial"/>
              <w:noProof/>
              <w:sz w:val="20"/>
              <w:szCs w:val="22"/>
            </w:rPr>
            <w:t>2</w:t>
          </w:r>
          <w:r w:rsidRPr="000B0BC0">
            <w:rPr>
              <w:rFonts w:ascii="Arial" w:hAnsi="Arial" w:cs="Arial"/>
              <w:sz w:val="20"/>
              <w:szCs w:val="22"/>
            </w:rPr>
            <w:fldChar w:fldCharType="end"/>
          </w:r>
        </w:p>
        <w:p w:rsidR="00B078C4" w:rsidRPr="000B0BC0" w:rsidRDefault="00B078C4" w:rsidP="00B078C4">
          <w:pPr>
            <w:pStyle w:val="Sidfot"/>
            <w:rPr>
              <w:rFonts w:ascii="Arial" w:hAnsi="Arial" w:cs="Arial"/>
              <w:sz w:val="20"/>
              <w:szCs w:val="22"/>
            </w:rPr>
          </w:pPr>
        </w:p>
      </w:tc>
    </w:tr>
  </w:tbl>
  <w:p w:rsidR="00986E0C" w:rsidRDefault="00986E0C" w:rsidP="00BE47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AF" w:rsidRDefault="00F669AF">
      <w:r>
        <w:separator/>
      </w:r>
    </w:p>
  </w:footnote>
  <w:footnote w:type="continuationSeparator" w:id="0">
    <w:p w:rsidR="00F669AF" w:rsidRDefault="00F6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Y="1"/>
      <w:tblW w:w="1519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90"/>
    </w:tblGrid>
    <w:tr w:rsidR="00986E0C" w:rsidTr="00390A7E">
      <w:tblPrEx>
        <w:tblCellMar>
          <w:top w:w="0" w:type="dxa"/>
          <w:bottom w:w="0" w:type="dxa"/>
        </w:tblCellMar>
      </w:tblPrEx>
      <w:trPr>
        <w:cantSplit/>
        <w:trHeight w:hRule="exact" w:val="279"/>
      </w:trPr>
      <w:tc>
        <w:tcPr>
          <w:tcW w:w="15190" w:type="dxa"/>
          <w:vAlign w:val="center"/>
        </w:tcPr>
        <w:p w:rsidR="00986E0C" w:rsidRPr="000B0BC0" w:rsidRDefault="00986E0C">
          <w:pPr>
            <w:pStyle w:val="Sidhuvud"/>
            <w:jc w:val="right"/>
            <w:rPr>
              <w:rFonts w:ascii="Arial" w:hAnsi="Arial" w:cs="Arial"/>
              <w:sz w:val="16"/>
            </w:rPr>
          </w:pPr>
        </w:p>
      </w:tc>
    </w:tr>
  </w:tbl>
  <w:p w:rsidR="00986E0C" w:rsidRDefault="00986E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097B"/>
    <w:multiLevelType w:val="hybridMultilevel"/>
    <w:tmpl w:val="B7DE32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011431"/>
    <w:multiLevelType w:val="hybridMultilevel"/>
    <w:tmpl w:val="9E2C6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0171"/>
    <w:multiLevelType w:val="hybridMultilevel"/>
    <w:tmpl w:val="DC9A8978"/>
    <w:lvl w:ilvl="0" w:tplc="A54CE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52D7"/>
    <w:multiLevelType w:val="hybridMultilevel"/>
    <w:tmpl w:val="8E3861F0"/>
    <w:lvl w:ilvl="0" w:tplc="613CA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C163A"/>
    <w:multiLevelType w:val="hybridMultilevel"/>
    <w:tmpl w:val="B19AEE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C00CC"/>
    <w:multiLevelType w:val="hybridMultilevel"/>
    <w:tmpl w:val="6CFA38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7615"/>
    <w:multiLevelType w:val="hybridMultilevel"/>
    <w:tmpl w:val="0A42C610"/>
    <w:lvl w:ilvl="0" w:tplc="B6CC48F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13227"/>
    <w:multiLevelType w:val="hybridMultilevel"/>
    <w:tmpl w:val="C9844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431C0"/>
    <w:multiLevelType w:val="hybridMultilevel"/>
    <w:tmpl w:val="BF9C3F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61"/>
    <w:rsid w:val="00002F09"/>
    <w:rsid w:val="00012944"/>
    <w:rsid w:val="00023F9A"/>
    <w:rsid w:val="0002468D"/>
    <w:rsid w:val="00025D6D"/>
    <w:rsid w:val="00046245"/>
    <w:rsid w:val="0004664A"/>
    <w:rsid w:val="000503A8"/>
    <w:rsid w:val="00053D52"/>
    <w:rsid w:val="00056E5C"/>
    <w:rsid w:val="000634AE"/>
    <w:rsid w:val="000656DB"/>
    <w:rsid w:val="00067514"/>
    <w:rsid w:val="00080620"/>
    <w:rsid w:val="00081929"/>
    <w:rsid w:val="000869B7"/>
    <w:rsid w:val="000939C7"/>
    <w:rsid w:val="000948CF"/>
    <w:rsid w:val="0009512B"/>
    <w:rsid w:val="000A67EA"/>
    <w:rsid w:val="000A7C88"/>
    <w:rsid w:val="000B0BC0"/>
    <w:rsid w:val="000B4E39"/>
    <w:rsid w:val="000B5776"/>
    <w:rsid w:val="000C60A9"/>
    <w:rsid w:val="000D0930"/>
    <w:rsid w:val="000D1EC5"/>
    <w:rsid w:val="000F4575"/>
    <w:rsid w:val="000F5F12"/>
    <w:rsid w:val="0010218B"/>
    <w:rsid w:val="001076DE"/>
    <w:rsid w:val="00110718"/>
    <w:rsid w:val="001152D4"/>
    <w:rsid w:val="001156B9"/>
    <w:rsid w:val="00120ED3"/>
    <w:rsid w:val="00121A5C"/>
    <w:rsid w:val="0012224C"/>
    <w:rsid w:val="00130219"/>
    <w:rsid w:val="00130BBA"/>
    <w:rsid w:val="001329DE"/>
    <w:rsid w:val="001377AC"/>
    <w:rsid w:val="00142866"/>
    <w:rsid w:val="00145807"/>
    <w:rsid w:val="00162A53"/>
    <w:rsid w:val="001751DB"/>
    <w:rsid w:val="001953D3"/>
    <w:rsid w:val="001958BE"/>
    <w:rsid w:val="00196D23"/>
    <w:rsid w:val="001A2C1C"/>
    <w:rsid w:val="001B370D"/>
    <w:rsid w:val="001C25AA"/>
    <w:rsid w:val="001D1EFA"/>
    <w:rsid w:val="001E1849"/>
    <w:rsid w:val="001E19A0"/>
    <w:rsid w:val="001E23F3"/>
    <w:rsid w:val="001E3FFE"/>
    <w:rsid w:val="001E645E"/>
    <w:rsid w:val="001F361B"/>
    <w:rsid w:val="001F5F8E"/>
    <w:rsid w:val="002047CC"/>
    <w:rsid w:val="0021240E"/>
    <w:rsid w:val="00217EDE"/>
    <w:rsid w:val="00223FB2"/>
    <w:rsid w:val="002270E1"/>
    <w:rsid w:val="00234721"/>
    <w:rsid w:val="00235BFC"/>
    <w:rsid w:val="00240694"/>
    <w:rsid w:val="00241DC5"/>
    <w:rsid w:val="002427EB"/>
    <w:rsid w:val="00244145"/>
    <w:rsid w:val="002510A9"/>
    <w:rsid w:val="002535CA"/>
    <w:rsid w:val="0025437F"/>
    <w:rsid w:val="00256CF6"/>
    <w:rsid w:val="00261B6E"/>
    <w:rsid w:val="00263BA1"/>
    <w:rsid w:val="00266237"/>
    <w:rsid w:val="00271755"/>
    <w:rsid w:val="00271A80"/>
    <w:rsid w:val="00273268"/>
    <w:rsid w:val="002744EF"/>
    <w:rsid w:val="0027757C"/>
    <w:rsid w:val="002848BF"/>
    <w:rsid w:val="002B0D1D"/>
    <w:rsid w:val="002B2361"/>
    <w:rsid w:val="002B3A43"/>
    <w:rsid w:val="002C0271"/>
    <w:rsid w:val="002C2809"/>
    <w:rsid w:val="002C74B2"/>
    <w:rsid w:val="002D5300"/>
    <w:rsid w:val="002D591F"/>
    <w:rsid w:val="002D65BA"/>
    <w:rsid w:val="002D66C6"/>
    <w:rsid w:val="002E2692"/>
    <w:rsid w:val="002E411F"/>
    <w:rsid w:val="002E44DA"/>
    <w:rsid w:val="002F6D2C"/>
    <w:rsid w:val="00302FDF"/>
    <w:rsid w:val="00310D4D"/>
    <w:rsid w:val="00316AE3"/>
    <w:rsid w:val="003217A3"/>
    <w:rsid w:val="00335D5C"/>
    <w:rsid w:val="00344108"/>
    <w:rsid w:val="0035064E"/>
    <w:rsid w:val="00351995"/>
    <w:rsid w:val="0037170A"/>
    <w:rsid w:val="003769CC"/>
    <w:rsid w:val="00380858"/>
    <w:rsid w:val="00386DBE"/>
    <w:rsid w:val="00390A7E"/>
    <w:rsid w:val="003A1FA6"/>
    <w:rsid w:val="003A2496"/>
    <w:rsid w:val="003A24AD"/>
    <w:rsid w:val="003B1B17"/>
    <w:rsid w:val="003B30FE"/>
    <w:rsid w:val="003B4177"/>
    <w:rsid w:val="003B5E98"/>
    <w:rsid w:val="003C52D0"/>
    <w:rsid w:val="003D3CF3"/>
    <w:rsid w:val="003E12DF"/>
    <w:rsid w:val="003E14BD"/>
    <w:rsid w:val="003F221C"/>
    <w:rsid w:val="003F498C"/>
    <w:rsid w:val="00400009"/>
    <w:rsid w:val="004002FE"/>
    <w:rsid w:val="004120B5"/>
    <w:rsid w:val="0044241E"/>
    <w:rsid w:val="004434B8"/>
    <w:rsid w:val="00456961"/>
    <w:rsid w:val="00480A1E"/>
    <w:rsid w:val="0048442E"/>
    <w:rsid w:val="004859E8"/>
    <w:rsid w:val="004A7DC9"/>
    <w:rsid w:val="004B0BA0"/>
    <w:rsid w:val="004B36CC"/>
    <w:rsid w:val="004B5BE7"/>
    <w:rsid w:val="004B7ECA"/>
    <w:rsid w:val="004C0786"/>
    <w:rsid w:val="004C3B52"/>
    <w:rsid w:val="004D2B49"/>
    <w:rsid w:val="004D56DA"/>
    <w:rsid w:val="004D5815"/>
    <w:rsid w:val="004E418E"/>
    <w:rsid w:val="004F0941"/>
    <w:rsid w:val="004F1750"/>
    <w:rsid w:val="004F494C"/>
    <w:rsid w:val="005008AA"/>
    <w:rsid w:val="00502566"/>
    <w:rsid w:val="00507C92"/>
    <w:rsid w:val="00510054"/>
    <w:rsid w:val="00514BF1"/>
    <w:rsid w:val="00517D83"/>
    <w:rsid w:val="005256C9"/>
    <w:rsid w:val="005315EC"/>
    <w:rsid w:val="005323FE"/>
    <w:rsid w:val="0053249E"/>
    <w:rsid w:val="0053474A"/>
    <w:rsid w:val="00541C3D"/>
    <w:rsid w:val="00544677"/>
    <w:rsid w:val="00545AFC"/>
    <w:rsid w:val="00552256"/>
    <w:rsid w:val="0055313B"/>
    <w:rsid w:val="00554687"/>
    <w:rsid w:val="005562AB"/>
    <w:rsid w:val="00564E70"/>
    <w:rsid w:val="00581479"/>
    <w:rsid w:val="005A1C7F"/>
    <w:rsid w:val="005A3BD2"/>
    <w:rsid w:val="005A42B3"/>
    <w:rsid w:val="005A445B"/>
    <w:rsid w:val="005A4677"/>
    <w:rsid w:val="005B22B6"/>
    <w:rsid w:val="005B28BC"/>
    <w:rsid w:val="005B6B45"/>
    <w:rsid w:val="005C5448"/>
    <w:rsid w:val="005D169C"/>
    <w:rsid w:val="005D7A24"/>
    <w:rsid w:val="005E185C"/>
    <w:rsid w:val="005F62A4"/>
    <w:rsid w:val="00600A64"/>
    <w:rsid w:val="006016E8"/>
    <w:rsid w:val="00616C99"/>
    <w:rsid w:val="00622210"/>
    <w:rsid w:val="00632CE6"/>
    <w:rsid w:val="00633A1C"/>
    <w:rsid w:val="00634AD2"/>
    <w:rsid w:val="00640A5F"/>
    <w:rsid w:val="00641F7B"/>
    <w:rsid w:val="00644D6B"/>
    <w:rsid w:val="00645339"/>
    <w:rsid w:val="00646FD5"/>
    <w:rsid w:val="00654EAC"/>
    <w:rsid w:val="0066039F"/>
    <w:rsid w:val="00664EB0"/>
    <w:rsid w:val="006724A5"/>
    <w:rsid w:val="006730DB"/>
    <w:rsid w:val="006816F6"/>
    <w:rsid w:val="0068645B"/>
    <w:rsid w:val="00686EB2"/>
    <w:rsid w:val="00695E64"/>
    <w:rsid w:val="00697DD2"/>
    <w:rsid w:val="006A27E1"/>
    <w:rsid w:val="006A2D0D"/>
    <w:rsid w:val="006A5B34"/>
    <w:rsid w:val="006B0FE8"/>
    <w:rsid w:val="006B1959"/>
    <w:rsid w:val="006C1BE6"/>
    <w:rsid w:val="006C4BA6"/>
    <w:rsid w:val="006D3109"/>
    <w:rsid w:val="006D4FCA"/>
    <w:rsid w:val="006E52F9"/>
    <w:rsid w:val="006E5911"/>
    <w:rsid w:val="006E7C25"/>
    <w:rsid w:val="006F41C3"/>
    <w:rsid w:val="006F6A6D"/>
    <w:rsid w:val="00700A5E"/>
    <w:rsid w:val="00702E2D"/>
    <w:rsid w:val="00714D0E"/>
    <w:rsid w:val="0072345D"/>
    <w:rsid w:val="007247A7"/>
    <w:rsid w:val="007277BB"/>
    <w:rsid w:val="007334C4"/>
    <w:rsid w:val="00736005"/>
    <w:rsid w:val="007433DF"/>
    <w:rsid w:val="00743597"/>
    <w:rsid w:val="0074402B"/>
    <w:rsid w:val="00747E67"/>
    <w:rsid w:val="0075348D"/>
    <w:rsid w:val="007615FC"/>
    <w:rsid w:val="0076709A"/>
    <w:rsid w:val="0076716E"/>
    <w:rsid w:val="00772447"/>
    <w:rsid w:val="00774733"/>
    <w:rsid w:val="00777A4E"/>
    <w:rsid w:val="007866DC"/>
    <w:rsid w:val="00786BB8"/>
    <w:rsid w:val="00791963"/>
    <w:rsid w:val="007940EF"/>
    <w:rsid w:val="00795A27"/>
    <w:rsid w:val="00796801"/>
    <w:rsid w:val="007971F2"/>
    <w:rsid w:val="00797A8D"/>
    <w:rsid w:val="007A188F"/>
    <w:rsid w:val="007A2179"/>
    <w:rsid w:val="007A297C"/>
    <w:rsid w:val="007B354A"/>
    <w:rsid w:val="007B544B"/>
    <w:rsid w:val="007C2DB3"/>
    <w:rsid w:val="007C5400"/>
    <w:rsid w:val="007C6A65"/>
    <w:rsid w:val="007C72C5"/>
    <w:rsid w:val="007D2286"/>
    <w:rsid w:val="007D46F3"/>
    <w:rsid w:val="007E1778"/>
    <w:rsid w:val="007E5771"/>
    <w:rsid w:val="007E5DE0"/>
    <w:rsid w:val="007F5CA8"/>
    <w:rsid w:val="00800193"/>
    <w:rsid w:val="008008A1"/>
    <w:rsid w:val="00801164"/>
    <w:rsid w:val="008040BF"/>
    <w:rsid w:val="008040E2"/>
    <w:rsid w:val="008054CB"/>
    <w:rsid w:val="008069DE"/>
    <w:rsid w:val="0081697E"/>
    <w:rsid w:val="00827266"/>
    <w:rsid w:val="00832921"/>
    <w:rsid w:val="00836706"/>
    <w:rsid w:val="00842111"/>
    <w:rsid w:val="0084743D"/>
    <w:rsid w:val="0085114D"/>
    <w:rsid w:val="0085221E"/>
    <w:rsid w:val="0085348E"/>
    <w:rsid w:val="0086427A"/>
    <w:rsid w:val="00866460"/>
    <w:rsid w:val="00866CE9"/>
    <w:rsid w:val="00882C90"/>
    <w:rsid w:val="008833F0"/>
    <w:rsid w:val="00883DB9"/>
    <w:rsid w:val="00884645"/>
    <w:rsid w:val="00884733"/>
    <w:rsid w:val="00886814"/>
    <w:rsid w:val="008A1197"/>
    <w:rsid w:val="008A207D"/>
    <w:rsid w:val="008A639B"/>
    <w:rsid w:val="008A77D1"/>
    <w:rsid w:val="008B3959"/>
    <w:rsid w:val="008B7686"/>
    <w:rsid w:val="008C1838"/>
    <w:rsid w:val="008C2E37"/>
    <w:rsid w:val="008C2F16"/>
    <w:rsid w:val="008C599F"/>
    <w:rsid w:val="008C7B18"/>
    <w:rsid w:val="008D76DF"/>
    <w:rsid w:val="008E2DC5"/>
    <w:rsid w:val="008E7AC0"/>
    <w:rsid w:val="008F37D8"/>
    <w:rsid w:val="008F3B5B"/>
    <w:rsid w:val="008F5694"/>
    <w:rsid w:val="00901BE1"/>
    <w:rsid w:val="00902D6E"/>
    <w:rsid w:val="009229F4"/>
    <w:rsid w:val="00924CD2"/>
    <w:rsid w:val="00931BE3"/>
    <w:rsid w:val="009355A1"/>
    <w:rsid w:val="00940519"/>
    <w:rsid w:val="00941763"/>
    <w:rsid w:val="009427E7"/>
    <w:rsid w:val="00950E41"/>
    <w:rsid w:val="009519E0"/>
    <w:rsid w:val="00954607"/>
    <w:rsid w:val="00954EB2"/>
    <w:rsid w:val="009552B2"/>
    <w:rsid w:val="0095634A"/>
    <w:rsid w:val="00956ADB"/>
    <w:rsid w:val="0096626F"/>
    <w:rsid w:val="009664CE"/>
    <w:rsid w:val="00967900"/>
    <w:rsid w:val="00984377"/>
    <w:rsid w:val="00986E0C"/>
    <w:rsid w:val="009A1DAB"/>
    <w:rsid w:val="009A55AD"/>
    <w:rsid w:val="009A7C75"/>
    <w:rsid w:val="009B049F"/>
    <w:rsid w:val="009B1B37"/>
    <w:rsid w:val="009B1F96"/>
    <w:rsid w:val="009B4DD2"/>
    <w:rsid w:val="009B5D40"/>
    <w:rsid w:val="009C0A72"/>
    <w:rsid w:val="009C1520"/>
    <w:rsid w:val="009C32E7"/>
    <w:rsid w:val="009C3D72"/>
    <w:rsid w:val="009C4960"/>
    <w:rsid w:val="009C6264"/>
    <w:rsid w:val="009E5F62"/>
    <w:rsid w:val="009E7BF8"/>
    <w:rsid w:val="009F0571"/>
    <w:rsid w:val="009F383D"/>
    <w:rsid w:val="009F5D85"/>
    <w:rsid w:val="009F6DB8"/>
    <w:rsid w:val="00A01A3D"/>
    <w:rsid w:val="00A07E1C"/>
    <w:rsid w:val="00A26AAA"/>
    <w:rsid w:val="00A27888"/>
    <w:rsid w:val="00A35492"/>
    <w:rsid w:val="00A44AC7"/>
    <w:rsid w:val="00A45FCB"/>
    <w:rsid w:val="00A46DE8"/>
    <w:rsid w:val="00A51C9E"/>
    <w:rsid w:val="00A528FC"/>
    <w:rsid w:val="00A563FB"/>
    <w:rsid w:val="00A57F9B"/>
    <w:rsid w:val="00A62B13"/>
    <w:rsid w:val="00A65C73"/>
    <w:rsid w:val="00A66A9E"/>
    <w:rsid w:val="00A81D8A"/>
    <w:rsid w:val="00A8319F"/>
    <w:rsid w:val="00A85D48"/>
    <w:rsid w:val="00A90C8F"/>
    <w:rsid w:val="00A91EE1"/>
    <w:rsid w:val="00A953BC"/>
    <w:rsid w:val="00A95998"/>
    <w:rsid w:val="00AA4CA7"/>
    <w:rsid w:val="00AA73F9"/>
    <w:rsid w:val="00AD0D61"/>
    <w:rsid w:val="00AD1B2C"/>
    <w:rsid w:val="00AD4691"/>
    <w:rsid w:val="00AD74EC"/>
    <w:rsid w:val="00AE6826"/>
    <w:rsid w:val="00AF2E8B"/>
    <w:rsid w:val="00AF33DB"/>
    <w:rsid w:val="00B01FD5"/>
    <w:rsid w:val="00B078C4"/>
    <w:rsid w:val="00B13E10"/>
    <w:rsid w:val="00B24102"/>
    <w:rsid w:val="00B316C1"/>
    <w:rsid w:val="00B41343"/>
    <w:rsid w:val="00B417C3"/>
    <w:rsid w:val="00B546C7"/>
    <w:rsid w:val="00B56473"/>
    <w:rsid w:val="00B60590"/>
    <w:rsid w:val="00B70CEC"/>
    <w:rsid w:val="00B72B15"/>
    <w:rsid w:val="00B80131"/>
    <w:rsid w:val="00B802B6"/>
    <w:rsid w:val="00B8155E"/>
    <w:rsid w:val="00B84310"/>
    <w:rsid w:val="00B86D91"/>
    <w:rsid w:val="00B91C7E"/>
    <w:rsid w:val="00B9386D"/>
    <w:rsid w:val="00B95091"/>
    <w:rsid w:val="00B961A2"/>
    <w:rsid w:val="00BB2342"/>
    <w:rsid w:val="00BC3D19"/>
    <w:rsid w:val="00BD3E87"/>
    <w:rsid w:val="00BD6629"/>
    <w:rsid w:val="00BE2944"/>
    <w:rsid w:val="00BE47F8"/>
    <w:rsid w:val="00BE5138"/>
    <w:rsid w:val="00BF2D57"/>
    <w:rsid w:val="00BF3273"/>
    <w:rsid w:val="00BF48F2"/>
    <w:rsid w:val="00BF4960"/>
    <w:rsid w:val="00C02834"/>
    <w:rsid w:val="00C04B29"/>
    <w:rsid w:val="00C06D83"/>
    <w:rsid w:val="00C12DD0"/>
    <w:rsid w:val="00C20994"/>
    <w:rsid w:val="00C4145E"/>
    <w:rsid w:val="00C42D5C"/>
    <w:rsid w:val="00C703B0"/>
    <w:rsid w:val="00C718AD"/>
    <w:rsid w:val="00C718B0"/>
    <w:rsid w:val="00C73378"/>
    <w:rsid w:val="00C74B32"/>
    <w:rsid w:val="00C87D5B"/>
    <w:rsid w:val="00C910E9"/>
    <w:rsid w:val="00C959B2"/>
    <w:rsid w:val="00CA07F9"/>
    <w:rsid w:val="00CA629E"/>
    <w:rsid w:val="00CA65B7"/>
    <w:rsid w:val="00CB1662"/>
    <w:rsid w:val="00CB20E7"/>
    <w:rsid w:val="00CB31C3"/>
    <w:rsid w:val="00CB638F"/>
    <w:rsid w:val="00CC4711"/>
    <w:rsid w:val="00CE0518"/>
    <w:rsid w:val="00CF24CE"/>
    <w:rsid w:val="00D03B24"/>
    <w:rsid w:val="00D03CD2"/>
    <w:rsid w:val="00D05713"/>
    <w:rsid w:val="00D108FF"/>
    <w:rsid w:val="00D20B8F"/>
    <w:rsid w:val="00D22456"/>
    <w:rsid w:val="00D432D0"/>
    <w:rsid w:val="00D46112"/>
    <w:rsid w:val="00D61409"/>
    <w:rsid w:val="00D619FD"/>
    <w:rsid w:val="00D6395F"/>
    <w:rsid w:val="00D71EEC"/>
    <w:rsid w:val="00D7328D"/>
    <w:rsid w:val="00D74A14"/>
    <w:rsid w:val="00D7760C"/>
    <w:rsid w:val="00D77980"/>
    <w:rsid w:val="00D84509"/>
    <w:rsid w:val="00D84554"/>
    <w:rsid w:val="00D85B3E"/>
    <w:rsid w:val="00D86F7D"/>
    <w:rsid w:val="00D951AB"/>
    <w:rsid w:val="00D95C9F"/>
    <w:rsid w:val="00D967F2"/>
    <w:rsid w:val="00DA1995"/>
    <w:rsid w:val="00DA383B"/>
    <w:rsid w:val="00DA4660"/>
    <w:rsid w:val="00DA7204"/>
    <w:rsid w:val="00DB0A08"/>
    <w:rsid w:val="00DB2340"/>
    <w:rsid w:val="00DB4FB2"/>
    <w:rsid w:val="00DC4B31"/>
    <w:rsid w:val="00DE58C8"/>
    <w:rsid w:val="00DE59C6"/>
    <w:rsid w:val="00DE5ECC"/>
    <w:rsid w:val="00DF05F8"/>
    <w:rsid w:val="00DF32DA"/>
    <w:rsid w:val="00DF74DE"/>
    <w:rsid w:val="00E013D8"/>
    <w:rsid w:val="00E128E2"/>
    <w:rsid w:val="00E13961"/>
    <w:rsid w:val="00E33A18"/>
    <w:rsid w:val="00E3730B"/>
    <w:rsid w:val="00E4041A"/>
    <w:rsid w:val="00E4226C"/>
    <w:rsid w:val="00E43274"/>
    <w:rsid w:val="00E456B2"/>
    <w:rsid w:val="00E6390E"/>
    <w:rsid w:val="00E67D89"/>
    <w:rsid w:val="00E85048"/>
    <w:rsid w:val="00E87A87"/>
    <w:rsid w:val="00E92DAD"/>
    <w:rsid w:val="00E95B52"/>
    <w:rsid w:val="00EC758E"/>
    <w:rsid w:val="00EC7B4F"/>
    <w:rsid w:val="00EE5345"/>
    <w:rsid w:val="00EE5603"/>
    <w:rsid w:val="00F02A42"/>
    <w:rsid w:val="00F067AE"/>
    <w:rsid w:val="00F11922"/>
    <w:rsid w:val="00F12630"/>
    <w:rsid w:val="00F14CD7"/>
    <w:rsid w:val="00F35E84"/>
    <w:rsid w:val="00F422C1"/>
    <w:rsid w:val="00F428CE"/>
    <w:rsid w:val="00F463AC"/>
    <w:rsid w:val="00F477B5"/>
    <w:rsid w:val="00F5273A"/>
    <w:rsid w:val="00F552F0"/>
    <w:rsid w:val="00F55370"/>
    <w:rsid w:val="00F561A6"/>
    <w:rsid w:val="00F650D7"/>
    <w:rsid w:val="00F65324"/>
    <w:rsid w:val="00F669AF"/>
    <w:rsid w:val="00F717A9"/>
    <w:rsid w:val="00F73630"/>
    <w:rsid w:val="00F7653A"/>
    <w:rsid w:val="00F767A2"/>
    <w:rsid w:val="00F83AE1"/>
    <w:rsid w:val="00F90D77"/>
    <w:rsid w:val="00F91F75"/>
    <w:rsid w:val="00F92FD2"/>
    <w:rsid w:val="00F9564D"/>
    <w:rsid w:val="00FA02DA"/>
    <w:rsid w:val="00FA4105"/>
    <w:rsid w:val="00FB3523"/>
    <w:rsid w:val="00FB6BA3"/>
    <w:rsid w:val="00FB7BD0"/>
    <w:rsid w:val="00FC545F"/>
    <w:rsid w:val="00FD688A"/>
    <w:rsid w:val="00FE462E"/>
    <w:rsid w:val="00FF42D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6D151BE"/>
  <w15:chartTrackingRefBased/>
  <w15:docId w15:val="{5D12DBDD-9E6F-F649-8356-E9DD8EE3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aliases w:val="DK Rubrik 2"/>
    <w:basedOn w:val="Normal"/>
    <w:next w:val="Normal"/>
    <w:link w:val="Rubrik2Char"/>
    <w:uiPriority w:val="9"/>
    <w:unhideWhenUsed/>
    <w:qFormat/>
    <w:rsid w:val="004D2B49"/>
    <w:pPr>
      <w:keepNext/>
      <w:keepLines/>
      <w:widowControl w:val="0"/>
      <w:suppressAutoHyphens/>
      <w:spacing w:before="360" w:after="120"/>
      <w:outlineLvl w:val="1"/>
    </w:pPr>
    <w:rPr>
      <w:b/>
      <w:caps/>
      <w:sz w:val="18"/>
      <w:szCs w:val="18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customStyle="1" w:styleId="Rubrik">
    <w:name w:val="Title"/>
    <w:aliases w:val="allmän,Innehåll,Rubrik1"/>
    <w:basedOn w:val="Normal"/>
    <w:next w:val="Funktion"/>
    <w:pPr>
      <w:tabs>
        <w:tab w:val="left" w:pos="1843"/>
        <w:tab w:val="center" w:pos="4961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b/>
      <w:caps/>
      <w:sz w:val="20"/>
      <w:szCs w:val="20"/>
    </w:rPr>
  </w:style>
  <w:style w:type="paragraph" w:customStyle="1" w:styleId="Funktion">
    <w:name w:val="Funktion"/>
    <w:basedOn w:val="Normal"/>
    <w:pPr>
      <w:tabs>
        <w:tab w:val="left" w:pos="2268"/>
        <w:tab w:val="center" w:pos="4961"/>
      </w:tabs>
      <w:overflowPunct w:val="0"/>
      <w:autoSpaceDE w:val="0"/>
      <w:autoSpaceDN w:val="0"/>
      <w:adjustRightInd w:val="0"/>
      <w:spacing w:after="120"/>
      <w:textAlignment w:val="baseline"/>
    </w:pPr>
    <w:rPr>
      <w:sz w:val="18"/>
      <w:szCs w:val="20"/>
    </w:rPr>
  </w:style>
  <w:style w:type="paragraph" w:customStyle="1" w:styleId="Brlarm">
    <w:name w:val="Bör/larm"/>
    <w:aliases w:val="rubr"/>
    <w:basedOn w:val="Funktion"/>
    <w:next w:val="Funktion"/>
    <w:pPr>
      <w:tabs>
        <w:tab w:val="left" w:pos="2268"/>
      </w:tabs>
      <w:spacing w:after="20"/>
    </w:pPr>
    <w:rPr>
      <w:i/>
      <w:u w:val="word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a">
    <w:name w:val="List"/>
    <w:basedOn w:val="Normal"/>
    <w:unhideWhenUsed/>
    <w:rPr>
      <w:szCs w:val="20"/>
    </w:rPr>
  </w:style>
  <w:style w:type="paragraph" w:customStyle="1" w:styleId="Driftindikering">
    <w:name w:val="_Driftindikering"/>
    <w:basedOn w:val="Normal"/>
    <w:pPr>
      <w:tabs>
        <w:tab w:val="left" w:pos="1985"/>
        <w:tab w:val="left" w:pos="5670"/>
      </w:tabs>
    </w:pPr>
    <w:rPr>
      <w:sz w:val="20"/>
      <w:szCs w:val="20"/>
    </w:rPr>
  </w:style>
  <w:style w:type="character" w:customStyle="1" w:styleId="SidfotChar">
    <w:name w:val="Sidfot Char"/>
    <w:link w:val="Sidfot"/>
    <w:uiPriority w:val="99"/>
    <w:rPr>
      <w:sz w:val="24"/>
      <w:szCs w:val="24"/>
    </w:rPr>
  </w:style>
  <w:style w:type="table" w:styleId="Tabellrutnt">
    <w:name w:val="Table Grid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rsid w:val="009B4DD2"/>
    <w:rPr>
      <w:color w:val="0000FF"/>
      <w:u w:val="single"/>
    </w:rPr>
  </w:style>
  <w:style w:type="paragraph" w:customStyle="1" w:styleId="Default">
    <w:name w:val="Default"/>
    <w:rsid w:val="00B80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0656DB"/>
    <w:rPr>
      <w:sz w:val="24"/>
      <w:szCs w:val="24"/>
    </w:rPr>
  </w:style>
  <w:style w:type="character" w:customStyle="1" w:styleId="Rubrik2Char">
    <w:name w:val="Rubrik 2 Char"/>
    <w:aliases w:val="DK Rubrik 2 Char"/>
    <w:link w:val="Rubrik2"/>
    <w:uiPriority w:val="9"/>
    <w:rsid w:val="004D2B49"/>
    <w:rPr>
      <w:b/>
      <w:caps/>
      <w:sz w:val="18"/>
      <w:szCs w:val="18"/>
      <w:u w:val="single"/>
    </w:rPr>
  </w:style>
  <w:style w:type="paragraph" w:styleId="Beskrivning">
    <w:name w:val="caption"/>
    <w:basedOn w:val="Normal"/>
    <w:next w:val="Normal"/>
    <w:qFormat/>
    <w:rsid w:val="00924CD2"/>
    <w:pPr>
      <w:framePr w:w="2461" w:h="1354" w:hSpace="141" w:wrap="around" w:vAnchor="page" w:hAnchor="page" w:x="3595" w:y="15195"/>
      <w:overflowPunct w:val="0"/>
      <w:autoSpaceDE w:val="0"/>
      <w:autoSpaceDN w:val="0"/>
      <w:adjustRightInd w:val="0"/>
      <w:spacing w:line="320" w:lineRule="exact"/>
      <w:textAlignment w:val="baseline"/>
    </w:pPr>
    <w:rPr>
      <w:b/>
      <w:szCs w:val="20"/>
    </w:rPr>
  </w:style>
  <w:style w:type="paragraph" w:styleId="Liststycke">
    <w:name w:val="List Paragraph"/>
    <w:basedOn w:val="Normal"/>
    <w:uiPriority w:val="34"/>
    <w:qFormat/>
    <w:rsid w:val="009C32E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202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4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36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6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5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687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94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384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18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43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5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0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01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7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778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142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776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4736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98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232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2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41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2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47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11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3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9473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2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10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745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78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879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98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34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281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454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11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5476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92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570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2052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210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4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902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191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4511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7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7211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311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286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2000\Mallar_Uppdrag\Mall_18_6_Styr_LH-driftko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385F-531E-5949-AD93-8FBF3825062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Mall_18_6_Styr_LH-driftkort.dot</Template>
  <TotalTime>1</TotalTime>
  <Pages>2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Mått på tabellen (markerad med ram) 267x150 mm</vt:lpstr>
    </vt:vector>
  </TitlesOfParts>
  <Company>WISO Konsult AB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Mått på tabellen (markerad med ram) 267x150 mm</dc:title>
  <dc:subject/>
  <dc:creator>Lars Holmström</dc:creator>
  <cp:keywords/>
  <cp:lastModifiedBy>Christer Eklund</cp:lastModifiedBy>
  <cp:revision>2</cp:revision>
  <cp:lastPrinted>2018-05-22T13:54:00Z</cp:lastPrinted>
  <dcterms:created xsi:type="dcterms:W3CDTF">2018-06-13T05:51:00Z</dcterms:created>
  <dcterms:modified xsi:type="dcterms:W3CDTF">2018-06-13T05:51:00Z</dcterms:modified>
</cp:coreProperties>
</file>