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utntstabell4dekorfrg1"/>
        <w:tblpPr w:leftFromText="141" w:rightFromText="141" w:vertAnchor="text" w:horzAnchor="margin" w:tblpXSpec="center" w:tblpY="461"/>
        <w:tblW w:w="16017" w:type="dxa"/>
        <w:tblLayout w:type="fixed"/>
        <w:tblLook w:val="04A0" w:firstRow="1" w:lastRow="0" w:firstColumn="1" w:lastColumn="0" w:noHBand="0" w:noVBand="1"/>
      </w:tblPr>
      <w:tblGrid>
        <w:gridCol w:w="646"/>
        <w:gridCol w:w="2893"/>
        <w:gridCol w:w="851"/>
        <w:gridCol w:w="1559"/>
        <w:gridCol w:w="2410"/>
        <w:gridCol w:w="2835"/>
        <w:gridCol w:w="708"/>
        <w:gridCol w:w="2126"/>
        <w:gridCol w:w="1989"/>
      </w:tblGrid>
      <w:tr w:rsidR="00A839A6" w:rsidRPr="00A839A6" w14:paraId="3AC28149" w14:textId="77777777" w:rsidTr="0071134E">
        <w:trPr>
          <w:gridBefore w:val="1"/>
          <w:cnfStyle w:val="100000000000" w:firstRow="1" w:lastRow="0" w:firstColumn="0" w:lastColumn="0" w:oddVBand="0" w:evenVBand="0" w:oddHBand="0" w:evenHBand="0" w:firstRowFirstColumn="0" w:firstRowLastColumn="0" w:lastRowFirstColumn="0" w:lastRowLastColumn="0"/>
          <w:wBefore w:w="646" w:type="dxa"/>
          <w:trHeight w:val="705"/>
        </w:trPr>
        <w:tc>
          <w:tcPr>
            <w:cnfStyle w:val="001000000000" w:firstRow="0" w:lastRow="0" w:firstColumn="1" w:lastColumn="0" w:oddVBand="0" w:evenVBand="0" w:oddHBand="0" w:evenHBand="0" w:firstRowFirstColumn="0" w:firstRowLastColumn="0" w:lastRowFirstColumn="0" w:lastRowLastColumn="0"/>
            <w:tcW w:w="15371" w:type="dxa"/>
            <w:gridSpan w:val="8"/>
            <w:vAlign w:val="center"/>
          </w:tcPr>
          <w:p w14:paraId="2F0087B6" w14:textId="03416281" w:rsidR="00A839A6" w:rsidRDefault="00A839A6" w:rsidP="00A839A6">
            <w:pPr>
              <w:jc w:val="center"/>
              <w:rPr>
                <w:b w:val="0"/>
                <w:bCs w:val="0"/>
                <w:sz w:val="36"/>
                <w:szCs w:val="36"/>
              </w:rPr>
            </w:pPr>
            <w:r w:rsidRPr="00515559">
              <w:rPr>
                <w:sz w:val="36"/>
                <w:szCs w:val="36"/>
              </w:rPr>
              <w:t xml:space="preserve">Exempel på kontrollplan för </w:t>
            </w:r>
            <w:r w:rsidR="00C56714">
              <w:rPr>
                <w:sz w:val="36"/>
                <w:szCs w:val="36"/>
              </w:rPr>
              <w:t>rivning av mindre byggnad eller del av byggnad</w:t>
            </w:r>
            <w:r w:rsidR="00DC548B">
              <w:rPr>
                <w:sz w:val="36"/>
                <w:szCs w:val="36"/>
              </w:rPr>
              <w:t xml:space="preserve"> </w:t>
            </w:r>
          </w:p>
          <w:p w14:paraId="5CC633EA" w14:textId="2C446F0E" w:rsidR="00952E7B" w:rsidRPr="00515559" w:rsidRDefault="004B6A84" w:rsidP="00A839A6">
            <w:pPr>
              <w:jc w:val="center"/>
              <w:rPr>
                <w:sz w:val="36"/>
                <w:szCs w:val="36"/>
              </w:rPr>
            </w:pPr>
            <w:r w:rsidRPr="0009684E">
              <w:rPr>
                <w:sz w:val="36"/>
                <w:szCs w:val="36"/>
              </w:rPr>
              <w:t>PBL 10 kap 6§</w:t>
            </w:r>
          </w:p>
        </w:tc>
      </w:tr>
      <w:tr w:rsidR="004A796D" w:rsidRPr="00A839A6" w14:paraId="3BD0B8B7" w14:textId="77777777" w:rsidTr="002F4F37">
        <w:trPr>
          <w:gridBefore w:val="1"/>
          <w:cnfStyle w:val="000000100000" w:firstRow="0" w:lastRow="0" w:firstColumn="0" w:lastColumn="0" w:oddVBand="0" w:evenVBand="0" w:oddHBand="1" w:evenHBand="0" w:firstRowFirstColumn="0" w:firstRowLastColumn="0" w:lastRowFirstColumn="0" w:lastRowLastColumn="0"/>
          <w:wBefore w:w="646" w:type="dxa"/>
          <w:trHeight w:val="705"/>
        </w:trPr>
        <w:tc>
          <w:tcPr>
            <w:cnfStyle w:val="001000000000" w:firstRow="0" w:lastRow="0" w:firstColumn="1" w:lastColumn="0" w:oddVBand="0" w:evenVBand="0" w:oddHBand="0" w:evenHBand="0" w:firstRowFirstColumn="0" w:firstRowLastColumn="0" w:lastRowFirstColumn="0" w:lastRowLastColumn="0"/>
            <w:tcW w:w="7713" w:type="dxa"/>
            <w:gridSpan w:val="4"/>
            <w:vAlign w:val="center"/>
          </w:tcPr>
          <w:p w14:paraId="2D48509A" w14:textId="27B27397" w:rsidR="004A796D" w:rsidRDefault="00D25AAA" w:rsidP="004A796D">
            <w:pPr>
              <w:rPr>
                <w:b w:val="0"/>
                <w:bCs w:val="0"/>
                <w:sz w:val="24"/>
                <w:szCs w:val="24"/>
              </w:rPr>
            </w:pPr>
            <w:r>
              <w:rPr>
                <w:sz w:val="24"/>
                <w:szCs w:val="24"/>
              </w:rPr>
              <w:t>Fastighetsbeteckning:</w:t>
            </w:r>
          </w:p>
          <w:p w14:paraId="77276369" w14:textId="77777777" w:rsidR="004A796D" w:rsidRPr="00515559" w:rsidRDefault="004A796D" w:rsidP="00091F61">
            <w:pPr>
              <w:ind w:right="7978"/>
              <w:jc w:val="center"/>
              <w:rPr>
                <w:b w:val="0"/>
                <w:bCs w:val="0"/>
                <w:sz w:val="36"/>
                <w:szCs w:val="36"/>
              </w:rPr>
            </w:pPr>
          </w:p>
        </w:tc>
        <w:tc>
          <w:tcPr>
            <w:tcW w:w="7658" w:type="dxa"/>
            <w:gridSpan w:val="4"/>
            <w:vAlign w:val="center"/>
          </w:tcPr>
          <w:p w14:paraId="06FD878A" w14:textId="3D7D4F45" w:rsidR="00807B29" w:rsidRPr="00314941" w:rsidRDefault="002A3717" w:rsidP="00807B29">
            <w:pPr>
              <w:cnfStyle w:val="000000100000" w:firstRow="0" w:lastRow="0" w:firstColumn="0" w:lastColumn="0" w:oddVBand="0" w:evenVBand="0" w:oddHBand="1" w:evenHBand="0" w:firstRowFirstColumn="0" w:firstRowLastColumn="0" w:lastRowFirstColumn="0" w:lastRowLastColumn="0"/>
              <w:rPr>
                <w:b/>
                <w:bCs/>
                <w:sz w:val="24"/>
                <w:szCs w:val="24"/>
              </w:rPr>
            </w:pPr>
            <w:r w:rsidRPr="00314941">
              <w:rPr>
                <w:b/>
                <w:bCs/>
                <w:sz w:val="24"/>
                <w:szCs w:val="24"/>
              </w:rPr>
              <w:t xml:space="preserve">Upprättad </w:t>
            </w:r>
            <w:r w:rsidR="00D25AAA" w:rsidRPr="00314941">
              <w:rPr>
                <w:b/>
                <w:bCs/>
                <w:sz w:val="24"/>
                <w:szCs w:val="24"/>
              </w:rPr>
              <w:t>datum:</w:t>
            </w:r>
          </w:p>
          <w:p w14:paraId="40093205" w14:textId="4E3924C6" w:rsidR="004A796D" w:rsidRPr="00515559" w:rsidRDefault="004A796D" w:rsidP="00091F61">
            <w:pPr>
              <w:ind w:right="7978"/>
              <w:jc w:val="center"/>
              <w:cnfStyle w:val="000000100000" w:firstRow="0" w:lastRow="0" w:firstColumn="0" w:lastColumn="0" w:oddVBand="0" w:evenVBand="0" w:oddHBand="1" w:evenHBand="0" w:firstRowFirstColumn="0" w:firstRowLastColumn="0" w:lastRowFirstColumn="0" w:lastRowLastColumn="0"/>
              <w:rPr>
                <w:sz w:val="36"/>
                <w:szCs w:val="36"/>
              </w:rPr>
            </w:pPr>
          </w:p>
        </w:tc>
      </w:tr>
      <w:tr w:rsidR="0071134E" w14:paraId="302BA262" w14:textId="77777777" w:rsidTr="002F4F37">
        <w:trPr>
          <w:gridBefore w:val="1"/>
          <w:wBefore w:w="646" w:type="dxa"/>
          <w:trHeight w:val="69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0DC52DD1" w14:textId="77777777" w:rsidR="0071134E" w:rsidRPr="007225B2" w:rsidRDefault="0071134E" w:rsidP="0071134E">
            <w:pPr>
              <w:rPr>
                <w:sz w:val="24"/>
                <w:szCs w:val="24"/>
              </w:rPr>
            </w:pPr>
          </w:p>
        </w:tc>
        <w:tc>
          <w:tcPr>
            <w:tcW w:w="2410" w:type="dxa"/>
            <w:gridSpan w:val="2"/>
            <w:vAlign w:val="center"/>
          </w:tcPr>
          <w:p w14:paraId="607B5FE6" w14:textId="77777777" w:rsidR="0071134E" w:rsidRDefault="0071134E" w:rsidP="0071134E">
            <w:pPr>
              <w:cnfStyle w:val="000000000000" w:firstRow="0" w:lastRow="0" w:firstColumn="0" w:lastColumn="0" w:oddVBand="0" w:evenVBand="0" w:oddHBand="0" w:evenHBand="0" w:firstRowFirstColumn="0" w:firstRowLastColumn="0" w:lastRowFirstColumn="0" w:lastRowLastColumn="0"/>
              <w:rPr>
                <w:b/>
              </w:rPr>
            </w:pPr>
            <w:r w:rsidRPr="00F87F10">
              <w:rPr>
                <w:b/>
              </w:rPr>
              <w:t>Signatur</w:t>
            </w:r>
            <w:r>
              <w:rPr>
                <w:b/>
              </w:rPr>
              <w:t>-</w:t>
            </w:r>
          </w:p>
          <w:p w14:paraId="781AE480" w14:textId="77777777" w:rsidR="0071134E" w:rsidRPr="007225B2" w:rsidRDefault="0071134E" w:rsidP="0071134E">
            <w:pPr>
              <w:cnfStyle w:val="000000000000" w:firstRow="0" w:lastRow="0" w:firstColumn="0" w:lastColumn="0" w:oddVBand="0" w:evenVBand="0" w:oddHBand="0" w:evenHBand="0" w:firstRowFirstColumn="0" w:firstRowLastColumn="0" w:lastRowFirstColumn="0" w:lastRowLastColumn="0"/>
              <w:rPr>
                <w:sz w:val="24"/>
                <w:szCs w:val="24"/>
              </w:rPr>
            </w:pPr>
            <w:r w:rsidRPr="00F87F10">
              <w:rPr>
                <w:b/>
              </w:rPr>
              <w:t>Förteckning</w:t>
            </w:r>
          </w:p>
        </w:tc>
        <w:tc>
          <w:tcPr>
            <w:tcW w:w="2410" w:type="dxa"/>
            <w:vAlign w:val="center"/>
          </w:tcPr>
          <w:p w14:paraId="3ABCFC8F" w14:textId="77777777" w:rsidR="0071134E" w:rsidRPr="007225B2" w:rsidRDefault="0071134E" w:rsidP="0071134E">
            <w:pPr>
              <w:cnfStyle w:val="000000000000" w:firstRow="0" w:lastRow="0" w:firstColumn="0" w:lastColumn="0" w:oddVBand="0" w:evenVBand="0" w:oddHBand="0" w:evenHBand="0" w:firstRowFirstColumn="0" w:firstRowLastColumn="0" w:lastRowFirstColumn="0" w:lastRowLastColumn="0"/>
              <w:rPr>
                <w:sz w:val="24"/>
                <w:szCs w:val="24"/>
              </w:rPr>
            </w:pPr>
            <w:r w:rsidRPr="00DD673F">
              <w:rPr>
                <w:b/>
                <w:bCs/>
                <w:sz w:val="24"/>
                <w:szCs w:val="24"/>
              </w:rPr>
              <w:t xml:space="preserve">Företag </w:t>
            </w:r>
            <w:r>
              <w:rPr>
                <w:b/>
                <w:bCs/>
                <w:sz w:val="24"/>
                <w:szCs w:val="24"/>
              </w:rPr>
              <w:br/>
            </w:r>
            <w:r w:rsidRPr="00D752AE">
              <w:rPr>
                <w:b/>
                <w:bCs/>
                <w:sz w:val="20"/>
                <w:szCs w:val="20"/>
              </w:rPr>
              <w:t>(Behövs ej om det inte finns</w:t>
            </w:r>
            <w:r>
              <w:rPr>
                <w:b/>
                <w:bCs/>
                <w:sz w:val="20"/>
                <w:szCs w:val="20"/>
              </w:rPr>
              <w:t>)</w:t>
            </w:r>
          </w:p>
        </w:tc>
        <w:tc>
          <w:tcPr>
            <w:tcW w:w="3543" w:type="dxa"/>
            <w:gridSpan w:val="2"/>
            <w:vAlign w:val="center"/>
          </w:tcPr>
          <w:p w14:paraId="7F31CFBD" w14:textId="77777777" w:rsidR="0071134E" w:rsidRPr="007225B2" w:rsidRDefault="0071134E" w:rsidP="0071134E">
            <w:pPr>
              <w:cnfStyle w:val="000000000000" w:firstRow="0" w:lastRow="0" w:firstColumn="0" w:lastColumn="0" w:oddVBand="0" w:evenVBand="0" w:oddHBand="0" w:evenHBand="0" w:firstRowFirstColumn="0" w:firstRowLastColumn="0" w:lastRowFirstColumn="0" w:lastRowLastColumn="0"/>
              <w:rPr>
                <w:sz w:val="24"/>
                <w:szCs w:val="24"/>
              </w:rPr>
            </w:pPr>
            <w:r w:rsidRPr="00DD673F">
              <w:rPr>
                <w:b/>
                <w:bCs/>
                <w:sz w:val="24"/>
                <w:szCs w:val="24"/>
              </w:rPr>
              <w:t xml:space="preserve">För- </w:t>
            </w:r>
            <w:r>
              <w:rPr>
                <w:b/>
                <w:bCs/>
                <w:sz w:val="24"/>
                <w:szCs w:val="24"/>
              </w:rPr>
              <w:t>&amp;</w:t>
            </w:r>
            <w:r w:rsidRPr="00DD673F">
              <w:rPr>
                <w:b/>
                <w:bCs/>
                <w:sz w:val="24"/>
                <w:szCs w:val="24"/>
              </w:rPr>
              <w:t xml:space="preserve"> efternamn</w:t>
            </w:r>
          </w:p>
        </w:tc>
        <w:tc>
          <w:tcPr>
            <w:tcW w:w="4115" w:type="dxa"/>
            <w:gridSpan w:val="2"/>
            <w:vAlign w:val="center"/>
          </w:tcPr>
          <w:p w14:paraId="34FB850A" w14:textId="77777777" w:rsidR="0071134E" w:rsidRPr="007225B2"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r w:rsidRPr="00DD673F">
              <w:rPr>
                <w:b/>
                <w:bCs/>
                <w:sz w:val="24"/>
                <w:szCs w:val="24"/>
              </w:rPr>
              <w:t>Kontaktuppgifter</w:t>
            </w:r>
          </w:p>
        </w:tc>
      </w:tr>
      <w:tr w:rsidR="0071134E" w14:paraId="3A038CA3" w14:textId="77777777" w:rsidTr="002F4F37">
        <w:trPr>
          <w:gridBefore w:val="1"/>
          <w:cnfStyle w:val="000000100000" w:firstRow="0" w:lastRow="0" w:firstColumn="0" w:lastColumn="0" w:oddVBand="0" w:evenVBand="0" w:oddHBand="1" w:evenHBand="0" w:firstRowFirstColumn="0" w:firstRowLastColumn="0" w:lastRowFirstColumn="0" w:lastRowLastColumn="0"/>
          <w:wBefore w:w="646" w:type="dxa"/>
          <w:trHeight w:val="69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15014399" w14:textId="77777777" w:rsidR="0071134E" w:rsidRPr="007225B2" w:rsidRDefault="0071134E" w:rsidP="0071134E">
            <w:pPr>
              <w:rPr>
                <w:sz w:val="24"/>
                <w:szCs w:val="24"/>
              </w:rPr>
            </w:pPr>
            <w:r w:rsidRPr="00DD673F">
              <w:rPr>
                <w:sz w:val="24"/>
                <w:szCs w:val="24"/>
              </w:rPr>
              <w:t>Byggherre</w:t>
            </w:r>
          </w:p>
        </w:tc>
        <w:tc>
          <w:tcPr>
            <w:tcW w:w="2410" w:type="dxa"/>
            <w:gridSpan w:val="2"/>
            <w:vAlign w:val="center"/>
          </w:tcPr>
          <w:p w14:paraId="6C8B0EAF" w14:textId="77777777" w:rsidR="0071134E" w:rsidRPr="00F855A7" w:rsidRDefault="0071134E" w:rsidP="0071134E">
            <w:pPr>
              <w:jc w:val="center"/>
              <w:cnfStyle w:val="000000100000" w:firstRow="0" w:lastRow="0" w:firstColumn="0" w:lastColumn="0" w:oddVBand="0" w:evenVBand="0" w:oddHBand="1" w:evenHBand="0" w:firstRowFirstColumn="0" w:firstRowLastColumn="0" w:lastRowFirstColumn="0" w:lastRowLastColumn="0"/>
              <w:rPr>
                <w:bCs/>
                <w:sz w:val="24"/>
                <w:szCs w:val="24"/>
              </w:rPr>
            </w:pPr>
          </w:p>
          <w:p w14:paraId="2DBF4211" w14:textId="77777777" w:rsidR="0071134E" w:rsidRPr="00F87F10" w:rsidRDefault="0071134E" w:rsidP="0071134E">
            <w:pPr>
              <w:cnfStyle w:val="000000100000" w:firstRow="0" w:lastRow="0" w:firstColumn="0" w:lastColumn="0" w:oddVBand="0" w:evenVBand="0" w:oddHBand="1" w:evenHBand="0" w:firstRowFirstColumn="0" w:firstRowLastColumn="0" w:lastRowFirstColumn="0" w:lastRowLastColumn="0"/>
              <w:rPr>
                <w:b/>
              </w:rPr>
            </w:pPr>
            <w:r w:rsidRPr="00F855A7">
              <w:rPr>
                <w:bCs/>
                <w:sz w:val="24"/>
                <w:szCs w:val="24"/>
              </w:rPr>
              <w:t>BH</w:t>
            </w:r>
          </w:p>
        </w:tc>
        <w:tc>
          <w:tcPr>
            <w:tcW w:w="2410" w:type="dxa"/>
            <w:vAlign w:val="center"/>
          </w:tcPr>
          <w:p w14:paraId="1D564EA2" w14:textId="77777777" w:rsidR="0071134E" w:rsidRPr="00DD673F" w:rsidRDefault="0071134E" w:rsidP="0071134E">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3543" w:type="dxa"/>
            <w:gridSpan w:val="2"/>
            <w:vAlign w:val="center"/>
          </w:tcPr>
          <w:p w14:paraId="13136922" w14:textId="77777777" w:rsidR="0071134E" w:rsidRPr="00DD673F" w:rsidRDefault="0071134E" w:rsidP="0071134E">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115" w:type="dxa"/>
            <w:gridSpan w:val="2"/>
            <w:vAlign w:val="center"/>
          </w:tcPr>
          <w:p w14:paraId="6AB4ED61" w14:textId="77777777" w:rsidR="0071134E" w:rsidRPr="00DD673F" w:rsidRDefault="0071134E" w:rsidP="0071134E">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71134E" w14:paraId="3A0BCF0E" w14:textId="77777777" w:rsidTr="002F4F37">
        <w:trPr>
          <w:gridBefore w:val="1"/>
          <w:wBefore w:w="646" w:type="dxa"/>
          <w:trHeight w:val="69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3537205C" w14:textId="77777777" w:rsidR="0071134E" w:rsidRDefault="0071134E" w:rsidP="0071134E">
            <w:pPr>
              <w:rPr>
                <w:bCs w:val="0"/>
                <w:sz w:val="24"/>
                <w:szCs w:val="24"/>
              </w:rPr>
            </w:pPr>
            <w:r w:rsidRPr="00DD673F">
              <w:rPr>
                <w:sz w:val="24"/>
                <w:szCs w:val="24"/>
              </w:rPr>
              <w:t xml:space="preserve">Entreprenör </w:t>
            </w:r>
            <w:r w:rsidRPr="00DD673F">
              <w:rPr>
                <w:b w:val="0"/>
                <w:sz w:val="24"/>
                <w:szCs w:val="24"/>
              </w:rPr>
              <w:t>–</w:t>
            </w:r>
            <w:r w:rsidRPr="00DD673F">
              <w:rPr>
                <w:sz w:val="24"/>
                <w:szCs w:val="24"/>
              </w:rPr>
              <w:t xml:space="preserve"> Bygg</w:t>
            </w:r>
            <w:r w:rsidRPr="00DD673F">
              <w:rPr>
                <w:b w:val="0"/>
                <w:sz w:val="24"/>
                <w:szCs w:val="24"/>
              </w:rPr>
              <w:t xml:space="preserve"> </w:t>
            </w:r>
          </w:p>
          <w:p w14:paraId="1EE1266A" w14:textId="77777777" w:rsidR="0071134E" w:rsidRPr="007225B2" w:rsidRDefault="0071134E" w:rsidP="0071134E">
            <w:pPr>
              <w:rPr>
                <w:sz w:val="24"/>
                <w:szCs w:val="24"/>
              </w:rPr>
            </w:pPr>
          </w:p>
        </w:tc>
        <w:tc>
          <w:tcPr>
            <w:tcW w:w="2410" w:type="dxa"/>
            <w:gridSpan w:val="2"/>
            <w:vAlign w:val="center"/>
          </w:tcPr>
          <w:p w14:paraId="3E8B84CD" w14:textId="77777777" w:rsidR="0071134E" w:rsidRPr="00F87F10" w:rsidRDefault="0071134E" w:rsidP="0071134E">
            <w:pPr>
              <w:cnfStyle w:val="000000000000" w:firstRow="0" w:lastRow="0" w:firstColumn="0" w:lastColumn="0" w:oddVBand="0" w:evenVBand="0" w:oddHBand="0" w:evenHBand="0" w:firstRowFirstColumn="0" w:firstRowLastColumn="0" w:lastRowFirstColumn="0" w:lastRowLastColumn="0"/>
              <w:rPr>
                <w:b/>
              </w:rPr>
            </w:pPr>
            <w:r w:rsidRPr="00F855A7">
              <w:rPr>
                <w:bCs/>
                <w:sz w:val="24"/>
                <w:szCs w:val="24"/>
              </w:rPr>
              <w:t>E</w:t>
            </w:r>
          </w:p>
        </w:tc>
        <w:tc>
          <w:tcPr>
            <w:tcW w:w="2410" w:type="dxa"/>
            <w:vAlign w:val="center"/>
          </w:tcPr>
          <w:p w14:paraId="09729394" w14:textId="77777777" w:rsidR="0071134E" w:rsidRPr="00DD673F"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3543" w:type="dxa"/>
            <w:gridSpan w:val="2"/>
            <w:vAlign w:val="center"/>
          </w:tcPr>
          <w:p w14:paraId="0B9445D9" w14:textId="77777777" w:rsidR="0071134E" w:rsidRPr="00DD673F"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4115" w:type="dxa"/>
            <w:gridSpan w:val="2"/>
            <w:vAlign w:val="center"/>
          </w:tcPr>
          <w:p w14:paraId="52484855" w14:textId="77777777" w:rsidR="0071134E" w:rsidRPr="00DD673F"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71134E" w14:paraId="02BBB31C" w14:textId="77777777" w:rsidTr="002F4F37">
        <w:trPr>
          <w:gridBefore w:val="1"/>
          <w:cnfStyle w:val="000000100000" w:firstRow="0" w:lastRow="0" w:firstColumn="0" w:lastColumn="0" w:oddVBand="0" w:evenVBand="0" w:oddHBand="1" w:evenHBand="0" w:firstRowFirstColumn="0" w:firstRowLastColumn="0" w:lastRowFirstColumn="0" w:lastRowLastColumn="0"/>
          <w:wBefore w:w="646" w:type="dxa"/>
          <w:trHeight w:val="69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72130E52" w14:textId="77777777" w:rsidR="0071134E" w:rsidRDefault="0071134E" w:rsidP="0071134E">
            <w:pPr>
              <w:rPr>
                <w:bCs w:val="0"/>
                <w:sz w:val="24"/>
                <w:szCs w:val="24"/>
              </w:rPr>
            </w:pPr>
            <w:r w:rsidRPr="00DD673F">
              <w:rPr>
                <w:sz w:val="24"/>
                <w:szCs w:val="24"/>
              </w:rPr>
              <w:t>Sakkunnig</w:t>
            </w:r>
            <w:r w:rsidRPr="00DD673F">
              <w:rPr>
                <w:b w:val="0"/>
                <w:sz w:val="24"/>
                <w:szCs w:val="24"/>
              </w:rPr>
              <w:t xml:space="preserve"> </w:t>
            </w:r>
          </w:p>
          <w:p w14:paraId="60194F81" w14:textId="77777777" w:rsidR="0071134E" w:rsidRPr="007225B2" w:rsidRDefault="0071134E" w:rsidP="0071134E">
            <w:pPr>
              <w:rPr>
                <w:sz w:val="24"/>
                <w:szCs w:val="24"/>
              </w:rPr>
            </w:pPr>
          </w:p>
        </w:tc>
        <w:tc>
          <w:tcPr>
            <w:tcW w:w="2410" w:type="dxa"/>
            <w:gridSpan w:val="2"/>
            <w:vAlign w:val="center"/>
          </w:tcPr>
          <w:p w14:paraId="460C0179" w14:textId="77777777" w:rsidR="0071134E" w:rsidRPr="00F87F10" w:rsidRDefault="0071134E" w:rsidP="0071134E">
            <w:pPr>
              <w:cnfStyle w:val="000000100000" w:firstRow="0" w:lastRow="0" w:firstColumn="0" w:lastColumn="0" w:oddVBand="0" w:evenVBand="0" w:oddHBand="1" w:evenHBand="0" w:firstRowFirstColumn="0" w:firstRowLastColumn="0" w:lastRowFirstColumn="0" w:lastRowLastColumn="0"/>
              <w:rPr>
                <w:b/>
              </w:rPr>
            </w:pPr>
            <w:r w:rsidRPr="00F855A7">
              <w:rPr>
                <w:bCs/>
                <w:sz w:val="24"/>
                <w:szCs w:val="24"/>
              </w:rPr>
              <w:t>S</w:t>
            </w:r>
          </w:p>
        </w:tc>
        <w:tc>
          <w:tcPr>
            <w:tcW w:w="2410" w:type="dxa"/>
            <w:vAlign w:val="center"/>
          </w:tcPr>
          <w:p w14:paraId="55A1513A" w14:textId="77777777" w:rsidR="0071134E" w:rsidRPr="00DD673F" w:rsidRDefault="0071134E" w:rsidP="0071134E">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3543" w:type="dxa"/>
            <w:gridSpan w:val="2"/>
            <w:vAlign w:val="center"/>
          </w:tcPr>
          <w:p w14:paraId="28B608D8" w14:textId="77777777" w:rsidR="0071134E" w:rsidRPr="00DD673F" w:rsidRDefault="0071134E" w:rsidP="0071134E">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4115" w:type="dxa"/>
            <w:gridSpan w:val="2"/>
            <w:vAlign w:val="center"/>
          </w:tcPr>
          <w:p w14:paraId="6A7E1A16" w14:textId="77777777" w:rsidR="0071134E" w:rsidRPr="00DD673F" w:rsidRDefault="0071134E" w:rsidP="0071134E">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71134E" w14:paraId="2BDA832C" w14:textId="77777777" w:rsidTr="002F4F37">
        <w:trPr>
          <w:gridBefore w:val="1"/>
          <w:wBefore w:w="646" w:type="dxa"/>
          <w:trHeight w:val="698"/>
        </w:trPr>
        <w:tc>
          <w:tcPr>
            <w:cnfStyle w:val="001000000000" w:firstRow="0" w:lastRow="0" w:firstColumn="1" w:lastColumn="0" w:oddVBand="0" w:evenVBand="0" w:oddHBand="0" w:evenHBand="0" w:firstRowFirstColumn="0" w:firstRowLastColumn="0" w:lastRowFirstColumn="0" w:lastRowLastColumn="0"/>
            <w:tcW w:w="2893" w:type="dxa"/>
            <w:vAlign w:val="center"/>
          </w:tcPr>
          <w:p w14:paraId="75D2E8F9" w14:textId="77777777" w:rsidR="0071134E" w:rsidRDefault="0071134E" w:rsidP="0071134E">
            <w:pPr>
              <w:rPr>
                <w:bCs w:val="0"/>
                <w:sz w:val="24"/>
                <w:szCs w:val="24"/>
              </w:rPr>
            </w:pPr>
            <w:r w:rsidRPr="00DD673F">
              <w:rPr>
                <w:sz w:val="24"/>
                <w:szCs w:val="24"/>
              </w:rPr>
              <w:t>Projektör/Konstruktör</w:t>
            </w:r>
            <w:r w:rsidRPr="00DD673F">
              <w:rPr>
                <w:b w:val="0"/>
                <w:sz w:val="24"/>
                <w:szCs w:val="24"/>
              </w:rPr>
              <w:t xml:space="preserve"> </w:t>
            </w:r>
          </w:p>
          <w:p w14:paraId="37409451" w14:textId="77777777" w:rsidR="0071134E" w:rsidRPr="007225B2" w:rsidRDefault="0071134E" w:rsidP="0071134E">
            <w:pPr>
              <w:rPr>
                <w:sz w:val="24"/>
                <w:szCs w:val="24"/>
              </w:rPr>
            </w:pPr>
          </w:p>
        </w:tc>
        <w:tc>
          <w:tcPr>
            <w:tcW w:w="2410" w:type="dxa"/>
            <w:gridSpan w:val="2"/>
            <w:vAlign w:val="center"/>
          </w:tcPr>
          <w:p w14:paraId="4386BB92" w14:textId="77777777" w:rsidR="0071134E" w:rsidRPr="00F87F10" w:rsidRDefault="0071134E" w:rsidP="0071134E">
            <w:pPr>
              <w:cnfStyle w:val="000000000000" w:firstRow="0" w:lastRow="0" w:firstColumn="0" w:lastColumn="0" w:oddVBand="0" w:evenVBand="0" w:oddHBand="0" w:evenHBand="0" w:firstRowFirstColumn="0" w:firstRowLastColumn="0" w:lastRowFirstColumn="0" w:lastRowLastColumn="0"/>
              <w:rPr>
                <w:b/>
              </w:rPr>
            </w:pPr>
            <w:r w:rsidRPr="00F855A7">
              <w:rPr>
                <w:bCs/>
                <w:sz w:val="24"/>
                <w:szCs w:val="24"/>
              </w:rPr>
              <w:t>P/K</w:t>
            </w:r>
          </w:p>
        </w:tc>
        <w:tc>
          <w:tcPr>
            <w:tcW w:w="2410" w:type="dxa"/>
            <w:vAlign w:val="center"/>
          </w:tcPr>
          <w:p w14:paraId="22D6A935" w14:textId="77777777" w:rsidR="0071134E" w:rsidRPr="00DD673F"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3543" w:type="dxa"/>
            <w:gridSpan w:val="2"/>
            <w:vAlign w:val="center"/>
          </w:tcPr>
          <w:p w14:paraId="20260F94" w14:textId="77777777" w:rsidR="0071134E" w:rsidRPr="00DD673F"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4115" w:type="dxa"/>
            <w:gridSpan w:val="2"/>
            <w:vAlign w:val="center"/>
          </w:tcPr>
          <w:p w14:paraId="6F305284" w14:textId="77777777" w:rsidR="0071134E" w:rsidRPr="00DD673F" w:rsidRDefault="0071134E" w:rsidP="0071134E">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C64ACA" w:rsidRPr="00A839A6" w14:paraId="24AAB8D1" w14:textId="77777777" w:rsidTr="002F4F37">
        <w:trPr>
          <w:gridBefore w:val="1"/>
          <w:cnfStyle w:val="000000100000" w:firstRow="0" w:lastRow="0" w:firstColumn="0" w:lastColumn="0" w:oddVBand="0" w:evenVBand="0" w:oddHBand="1" w:evenHBand="0" w:firstRowFirstColumn="0" w:firstRowLastColumn="0" w:lastRowFirstColumn="0" w:lastRowLastColumn="0"/>
          <w:wBefore w:w="646" w:type="dxa"/>
          <w:trHeight w:val="636"/>
        </w:trPr>
        <w:tc>
          <w:tcPr>
            <w:cnfStyle w:val="001000000000" w:firstRow="0" w:lastRow="0" w:firstColumn="1" w:lastColumn="0" w:oddVBand="0" w:evenVBand="0" w:oddHBand="0" w:evenHBand="0" w:firstRowFirstColumn="0" w:firstRowLastColumn="0" w:lastRowFirstColumn="0" w:lastRowLastColumn="0"/>
            <w:tcW w:w="3744" w:type="dxa"/>
            <w:gridSpan w:val="2"/>
            <w:tcBorders>
              <w:top w:val="single" w:sz="2" w:space="0" w:color="95B3D7" w:themeColor="accent1" w:themeTint="99"/>
              <w:left w:val="nil"/>
              <w:bottom w:val="single" w:sz="4" w:space="0" w:color="auto"/>
              <w:right w:val="nil"/>
            </w:tcBorders>
            <w:vAlign w:val="center"/>
          </w:tcPr>
          <w:p w14:paraId="1E154874" w14:textId="77777777" w:rsidR="003869DD" w:rsidRPr="00A839A6" w:rsidRDefault="003869DD" w:rsidP="009C2042">
            <w:pPr>
              <w:rPr>
                <w:sz w:val="24"/>
                <w:szCs w:val="24"/>
              </w:rPr>
            </w:pPr>
          </w:p>
        </w:tc>
        <w:tc>
          <w:tcPr>
            <w:tcW w:w="1559" w:type="dxa"/>
            <w:tcBorders>
              <w:top w:val="single" w:sz="2" w:space="0" w:color="95B3D7" w:themeColor="accent1" w:themeTint="99"/>
              <w:left w:val="nil"/>
              <w:bottom w:val="single" w:sz="4" w:space="0" w:color="auto"/>
              <w:right w:val="nil"/>
            </w:tcBorders>
            <w:vAlign w:val="center"/>
          </w:tcPr>
          <w:p w14:paraId="3189579E" w14:textId="77777777" w:rsidR="003869DD" w:rsidRPr="00A839A6" w:rsidRDefault="003869DD"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2410" w:type="dxa"/>
            <w:tcBorders>
              <w:top w:val="single" w:sz="2" w:space="0" w:color="95B3D7" w:themeColor="accent1" w:themeTint="99"/>
              <w:left w:val="nil"/>
              <w:bottom w:val="single" w:sz="4" w:space="0" w:color="auto"/>
              <w:right w:val="nil"/>
            </w:tcBorders>
            <w:vAlign w:val="center"/>
          </w:tcPr>
          <w:p w14:paraId="7CF31B31" w14:textId="77777777" w:rsidR="003869DD" w:rsidRPr="00A839A6" w:rsidRDefault="003869DD"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2835" w:type="dxa"/>
            <w:tcBorders>
              <w:top w:val="single" w:sz="2" w:space="0" w:color="95B3D7" w:themeColor="accent1" w:themeTint="99"/>
              <w:left w:val="nil"/>
              <w:bottom w:val="single" w:sz="4" w:space="0" w:color="auto"/>
              <w:right w:val="nil"/>
            </w:tcBorders>
            <w:vAlign w:val="center"/>
          </w:tcPr>
          <w:p w14:paraId="15671BFE" w14:textId="77777777" w:rsidR="003869DD" w:rsidRPr="00A839A6" w:rsidRDefault="003869DD"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2834" w:type="dxa"/>
            <w:gridSpan w:val="2"/>
            <w:tcBorders>
              <w:top w:val="single" w:sz="2" w:space="0" w:color="95B3D7" w:themeColor="accent1" w:themeTint="99"/>
              <w:left w:val="nil"/>
              <w:bottom w:val="single" w:sz="4" w:space="0" w:color="auto"/>
              <w:right w:val="nil"/>
            </w:tcBorders>
            <w:vAlign w:val="center"/>
          </w:tcPr>
          <w:p w14:paraId="2FA9960C" w14:textId="77777777" w:rsidR="003869DD" w:rsidRPr="00A839A6" w:rsidRDefault="003869DD"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1989" w:type="dxa"/>
            <w:tcBorders>
              <w:top w:val="single" w:sz="2" w:space="0" w:color="95B3D7" w:themeColor="accent1" w:themeTint="99"/>
              <w:left w:val="nil"/>
              <w:bottom w:val="single" w:sz="4" w:space="0" w:color="auto"/>
              <w:right w:val="nil"/>
            </w:tcBorders>
            <w:vAlign w:val="center"/>
          </w:tcPr>
          <w:p w14:paraId="17EE1BBC" w14:textId="77777777" w:rsidR="003869DD" w:rsidRPr="00A839A6" w:rsidRDefault="003869DD" w:rsidP="009C2042">
            <w:pPr>
              <w:cnfStyle w:val="000000100000" w:firstRow="0" w:lastRow="0" w:firstColumn="0" w:lastColumn="0" w:oddVBand="0" w:evenVBand="0" w:oddHBand="1" w:evenHBand="0" w:firstRowFirstColumn="0" w:firstRowLastColumn="0" w:lastRowFirstColumn="0" w:lastRowLastColumn="0"/>
              <w:rPr>
                <w:b/>
                <w:sz w:val="24"/>
                <w:szCs w:val="24"/>
              </w:rPr>
            </w:pPr>
          </w:p>
        </w:tc>
      </w:tr>
      <w:tr w:rsidR="00807B29" w:rsidRPr="00A839A6" w14:paraId="3B7ACA43" w14:textId="77777777" w:rsidTr="002F4F37">
        <w:trPr>
          <w:gridBefore w:val="1"/>
          <w:wBefore w:w="646" w:type="dxa"/>
          <w:trHeight w:val="636"/>
        </w:trPr>
        <w:tc>
          <w:tcPr>
            <w:cnfStyle w:val="001000000000" w:firstRow="0" w:lastRow="0" w:firstColumn="1" w:lastColumn="0" w:oddVBand="0" w:evenVBand="0" w:oddHBand="0" w:evenHBand="0" w:firstRowFirstColumn="0" w:firstRowLastColumn="0" w:lastRowFirstColumn="0" w:lastRowLastColumn="0"/>
            <w:tcW w:w="3744" w:type="dxa"/>
            <w:gridSpan w:val="2"/>
            <w:tcBorders>
              <w:top w:val="single" w:sz="4" w:space="0" w:color="auto"/>
              <w:left w:val="single" w:sz="4" w:space="0" w:color="auto"/>
              <w:bottom w:val="single" w:sz="4" w:space="0" w:color="auto"/>
              <w:right w:val="single" w:sz="4" w:space="0" w:color="auto"/>
            </w:tcBorders>
            <w:vAlign w:val="center"/>
          </w:tcPr>
          <w:p w14:paraId="76C02410" w14:textId="03B6F448" w:rsidR="009C2042" w:rsidRPr="00A839A6" w:rsidRDefault="009C2042" w:rsidP="009C2042">
            <w:pPr>
              <w:rPr>
                <w:b w:val="0"/>
                <w:sz w:val="24"/>
                <w:szCs w:val="24"/>
              </w:rPr>
            </w:pPr>
            <w:r w:rsidRPr="00A839A6">
              <w:rPr>
                <w:sz w:val="24"/>
                <w:szCs w:val="24"/>
              </w:rPr>
              <w:t>Kontrollen avser:</w:t>
            </w:r>
          </w:p>
        </w:tc>
        <w:tc>
          <w:tcPr>
            <w:tcW w:w="1559" w:type="dxa"/>
            <w:tcBorders>
              <w:top w:val="single" w:sz="4" w:space="0" w:color="auto"/>
              <w:left w:val="single" w:sz="4" w:space="0" w:color="auto"/>
              <w:bottom w:val="single" w:sz="4" w:space="0" w:color="auto"/>
              <w:right w:val="single" w:sz="4" w:space="0" w:color="auto"/>
            </w:tcBorders>
            <w:vAlign w:val="center"/>
          </w:tcPr>
          <w:p w14:paraId="4434603D" w14:textId="6E6D09AD" w:rsidR="009C2042" w:rsidRPr="00A839A6"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r w:rsidRPr="00A839A6">
              <w:rPr>
                <w:b/>
                <w:sz w:val="24"/>
                <w:szCs w:val="24"/>
              </w:rPr>
              <w:t>Kontrollant:</w:t>
            </w:r>
            <w:r w:rsidRPr="00A839A6">
              <w:rPr>
                <w:b/>
                <w:sz w:val="24"/>
                <w:szCs w:val="24"/>
              </w:rPr>
              <w:br/>
            </w:r>
            <w:r w:rsidRPr="00A839A6">
              <w:rPr>
                <w:b/>
                <w:sz w:val="20"/>
                <w:szCs w:val="20"/>
              </w:rPr>
              <w:t xml:space="preserve">(BH, E, </w:t>
            </w:r>
            <w:proofErr w:type="gramStart"/>
            <w:r w:rsidRPr="00A839A6">
              <w:rPr>
                <w:b/>
                <w:sz w:val="20"/>
                <w:szCs w:val="20"/>
              </w:rPr>
              <w:t>S )</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285CE9B1" w14:textId="77777777" w:rsidR="009C2042" w:rsidRPr="00A839A6"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r w:rsidRPr="00A839A6">
              <w:rPr>
                <w:b/>
                <w:sz w:val="24"/>
                <w:szCs w:val="24"/>
              </w:rPr>
              <w:t>Kontrollmetod:</w:t>
            </w:r>
          </w:p>
        </w:tc>
        <w:tc>
          <w:tcPr>
            <w:tcW w:w="2835" w:type="dxa"/>
            <w:tcBorders>
              <w:top w:val="single" w:sz="4" w:space="0" w:color="auto"/>
              <w:left w:val="single" w:sz="4" w:space="0" w:color="auto"/>
              <w:bottom w:val="single" w:sz="4" w:space="0" w:color="auto"/>
              <w:right w:val="single" w:sz="4" w:space="0" w:color="auto"/>
            </w:tcBorders>
            <w:vAlign w:val="center"/>
          </w:tcPr>
          <w:p w14:paraId="0F7DE380" w14:textId="77777777" w:rsidR="009C2042" w:rsidRPr="00A839A6"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r w:rsidRPr="00A839A6">
              <w:rPr>
                <w:b/>
                <w:sz w:val="24"/>
                <w:szCs w:val="24"/>
              </w:rPr>
              <w:t>Kontroll mot:</w:t>
            </w:r>
          </w:p>
        </w:tc>
        <w:tc>
          <w:tcPr>
            <w:tcW w:w="2834" w:type="dxa"/>
            <w:gridSpan w:val="2"/>
            <w:tcBorders>
              <w:top w:val="single" w:sz="4" w:space="0" w:color="auto"/>
              <w:left w:val="single" w:sz="4" w:space="0" w:color="auto"/>
              <w:bottom w:val="single" w:sz="4" w:space="0" w:color="auto"/>
              <w:right w:val="single" w:sz="4" w:space="0" w:color="auto"/>
            </w:tcBorders>
            <w:vAlign w:val="center"/>
          </w:tcPr>
          <w:p w14:paraId="6B8D61D1" w14:textId="77777777" w:rsidR="009C2042" w:rsidRPr="00A839A6"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r w:rsidRPr="00A839A6">
              <w:rPr>
                <w:b/>
                <w:sz w:val="24"/>
                <w:szCs w:val="24"/>
              </w:rPr>
              <w:t>Allmän beskrivning:</w:t>
            </w:r>
          </w:p>
        </w:tc>
        <w:tc>
          <w:tcPr>
            <w:tcW w:w="1989" w:type="dxa"/>
            <w:tcBorders>
              <w:top w:val="single" w:sz="4" w:space="0" w:color="auto"/>
              <w:left w:val="single" w:sz="4" w:space="0" w:color="auto"/>
              <w:bottom w:val="single" w:sz="4" w:space="0" w:color="auto"/>
              <w:right w:val="single" w:sz="4" w:space="0" w:color="auto"/>
            </w:tcBorders>
            <w:vAlign w:val="center"/>
          </w:tcPr>
          <w:p w14:paraId="29EE713C" w14:textId="24EF19A1" w:rsidR="009C2042" w:rsidRPr="00A839A6"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r w:rsidRPr="00A839A6">
              <w:rPr>
                <w:b/>
                <w:sz w:val="24"/>
                <w:szCs w:val="24"/>
              </w:rPr>
              <w:t>Signatur/</w:t>
            </w:r>
            <w:r w:rsidR="00515559">
              <w:rPr>
                <w:b/>
                <w:sz w:val="24"/>
                <w:szCs w:val="24"/>
              </w:rPr>
              <w:t>d</w:t>
            </w:r>
            <w:r w:rsidRPr="00A839A6">
              <w:rPr>
                <w:b/>
                <w:sz w:val="24"/>
                <w:szCs w:val="24"/>
              </w:rPr>
              <w:t>atum:</w:t>
            </w:r>
          </w:p>
        </w:tc>
      </w:tr>
      <w:tr w:rsidR="001228FE" w:rsidRPr="00A839A6" w14:paraId="7B936D60" w14:textId="77777777" w:rsidTr="002F4F3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46" w:type="dxa"/>
          </w:tcPr>
          <w:p w14:paraId="4382962B" w14:textId="7FA3862E" w:rsidR="004520C2" w:rsidRPr="00A839A6" w:rsidRDefault="00E5300F" w:rsidP="009C2042">
            <w:pPr>
              <w:rPr>
                <w:sz w:val="24"/>
                <w:szCs w:val="24"/>
              </w:rPr>
            </w:pPr>
            <w:r w:rsidRPr="00A839A6">
              <w:rPr>
                <w:noProof/>
                <w:sz w:val="24"/>
                <w:szCs w:val="24"/>
              </w:rPr>
              <mc:AlternateContent>
                <mc:Choice Requires="wps">
                  <w:drawing>
                    <wp:anchor distT="0" distB="0" distL="114300" distR="114300" simplePos="0" relativeHeight="251659264" behindDoc="0" locked="0" layoutInCell="1" allowOverlap="1" wp14:anchorId="501B7F22" wp14:editId="667F4174">
                      <wp:simplePos x="0" y="0"/>
                      <wp:positionH relativeFrom="column">
                        <wp:posOffset>-17780</wp:posOffset>
                      </wp:positionH>
                      <wp:positionV relativeFrom="paragraph">
                        <wp:posOffset>351154</wp:posOffset>
                      </wp:positionV>
                      <wp:extent cx="368932" cy="212092"/>
                      <wp:effectExtent l="1905" t="0" r="14605" b="14605"/>
                      <wp:wrapNone/>
                      <wp:docPr id="2" name="Pil: böjd 2"/>
                      <wp:cNvGraphicFramePr/>
                      <a:graphic xmlns:a="http://schemas.openxmlformats.org/drawingml/2006/main">
                        <a:graphicData uri="http://schemas.microsoft.com/office/word/2010/wordprocessingShape">
                          <wps:wsp>
                            <wps:cNvSpPr/>
                            <wps:spPr>
                              <a:xfrm rot="16200000" flipH="1">
                                <a:off x="0" y="0"/>
                                <a:ext cx="368932" cy="212092"/>
                              </a:xfrm>
                              <a:prstGeom prst="bentArrow">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EDC57" id="Pil: böjd 2" o:spid="_x0000_s1026" style="position:absolute;margin-left:-1.4pt;margin-top:27.65pt;width:29.05pt;height:16.7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932,21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" path="m,212092l,119302c,68055,41543,26512,92790,26512r223119,l315909,r53023,53023l315909,106046r,-26511l92790,79535v-21963,,-39767,17804,-39767,39767l53023,212092,,212092xe" fillcolor="red" strokecolor="red" strokeweight="2pt">
                      <v:path arrowok="t" o:connecttype="custom" o:connectlocs="0,212092;0,119302;92790,26512;315909,26512;315909,0;368932,53023;315909,106046;315909,79535;92790,79535;53023,119302;53023,212092;0,212092" o:connectangles="0,0,0,0,0,0,0,0,0,0,0,0"/>
                    </v:shape>
                  </w:pict>
                </mc:Fallback>
              </mc:AlternateContent>
            </w:r>
          </w:p>
        </w:tc>
        <w:tc>
          <w:tcPr>
            <w:tcW w:w="3744" w:type="dxa"/>
            <w:gridSpan w:val="2"/>
            <w:tcBorders>
              <w:top w:val="single" w:sz="4" w:space="0" w:color="auto"/>
            </w:tcBorders>
            <w:vAlign w:val="center"/>
          </w:tcPr>
          <w:p w14:paraId="03C7B648" w14:textId="7B129B72" w:rsidR="004520C2" w:rsidRPr="00A839A6" w:rsidRDefault="002F48C9" w:rsidP="009C2042">
            <w:pPr>
              <w:cnfStyle w:val="000000100000" w:firstRow="0" w:lastRow="0" w:firstColumn="0" w:lastColumn="0" w:oddVBand="0" w:evenVBand="0" w:oddHBand="1" w:evenHBand="0" w:firstRowFirstColumn="0" w:firstRowLastColumn="0" w:lastRowFirstColumn="0" w:lastRowLastColumn="0"/>
              <w:rPr>
                <w:b/>
                <w:color w:val="FF0000"/>
                <w:sz w:val="24"/>
                <w:szCs w:val="24"/>
              </w:rPr>
            </w:pPr>
            <w:r w:rsidRPr="00A839A6">
              <w:rPr>
                <w:b/>
                <w:color w:val="FF0000"/>
                <w:sz w:val="24"/>
                <w:szCs w:val="24"/>
              </w:rPr>
              <w:t xml:space="preserve">Kontroller som kommer att genomföras </w:t>
            </w:r>
            <w:r w:rsidR="00A839A6">
              <w:rPr>
                <w:b/>
                <w:color w:val="FF0000"/>
                <w:sz w:val="24"/>
                <w:szCs w:val="24"/>
              </w:rPr>
              <w:t xml:space="preserve">under </w:t>
            </w:r>
            <w:r w:rsidRPr="00A839A6">
              <w:rPr>
                <w:b/>
                <w:color w:val="FF0000"/>
                <w:sz w:val="24"/>
                <w:szCs w:val="24"/>
              </w:rPr>
              <w:t xml:space="preserve">projektets gång bockas </w:t>
            </w:r>
            <w:r w:rsidR="00A839A6">
              <w:rPr>
                <w:b/>
                <w:color w:val="FF0000"/>
                <w:sz w:val="24"/>
                <w:szCs w:val="24"/>
              </w:rPr>
              <w:t xml:space="preserve">i </w:t>
            </w:r>
            <w:r w:rsidRPr="00A839A6">
              <w:rPr>
                <w:b/>
                <w:color w:val="FF0000"/>
                <w:sz w:val="24"/>
                <w:szCs w:val="24"/>
              </w:rPr>
              <w:t>nedan</w:t>
            </w:r>
          </w:p>
        </w:tc>
        <w:tc>
          <w:tcPr>
            <w:tcW w:w="1559" w:type="dxa"/>
            <w:tcBorders>
              <w:top w:val="single" w:sz="4" w:space="0" w:color="auto"/>
            </w:tcBorders>
            <w:vAlign w:val="center"/>
          </w:tcPr>
          <w:p w14:paraId="1FA8A6A6" w14:textId="77777777" w:rsidR="004520C2" w:rsidRPr="00A839A6" w:rsidRDefault="004520C2" w:rsidP="009C204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tcBorders>
              <w:top w:val="single" w:sz="4" w:space="0" w:color="auto"/>
            </w:tcBorders>
            <w:vAlign w:val="center"/>
          </w:tcPr>
          <w:p w14:paraId="240DF484" w14:textId="77777777" w:rsidR="004520C2" w:rsidRPr="00A839A6" w:rsidRDefault="004520C2" w:rsidP="009C204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tcBorders>
              <w:top w:val="single" w:sz="4" w:space="0" w:color="auto"/>
            </w:tcBorders>
            <w:vAlign w:val="center"/>
          </w:tcPr>
          <w:p w14:paraId="466A26FF" w14:textId="77777777" w:rsidR="004520C2" w:rsidRPr="00A839A6" w:rsidRDefault="004520C2" w:rsidP="009C2042">
            <w:pPr>
              <w:cnfStyle w:val="000000100000" w:firstRow="0" w:lastRow="0" w:firstColumn="0" w:lastColumn="0" w:oddVBand="0" w:evenVBand="0" w:oddHBand="1" w:evenHBand="0" w:firstRowFirstColumn="0" w:firstRowLastColumn="0" w:lastRowFirstColumn="0" w:lastRowLastColumn="0"/>
              <w:rPr>
                <w:sz w:val="24"/>
                <w:szCs w:val="24"/>
              </w:rPr>
            </w:pPr>
          </w:p>
        </w:tc>
        <w:tc>
          <w:tcPr>
            <w:tcW w:w="2834" w:type="dxa"/>
            <w:gridSpan w:val="2"/>
            <w:tcBorders>
              <w:top w:val="single" w:sz="4" w:space="0" w:color="auto"/>
            </w:tcBorders>
            <w:vAlign w:val="center"/>
          </w:tcPr>
          <w:p w14:paraId="7166E391" w14:textId="77777777" w:rsidR="004520C2" w:rsidRPr="00A839A6" w:rsidRDefault="004520C2" w:rsidP="009C2042">
            <w:pPr>
              <w:cnfStyle w:val="000000100000" w:firstRow="0" w:lastRow="0" w:firstColumn="0" w:lastColumn="0" w:oddVBand="0" w:evenVBand="0" w:oddHBand="1" w:evenHBand="0" w:firstRowFirstColumn="0" w:firstRowLastColumn="0" w:lastRowFirstColumn="0" w:lastRowLastColumn="0"/>
              <w:rPr>
                <w:sz w:val="24"/>
                <w:szCs w:val="24"/>
              </w:rPr>
            </w:pPr>
          </w:p>
        </w:tc>
        <w:tc>
          <w:tcPr>
            <w:tcW w:w="1989" w:type="dxa"/>
            <w:tcBorders>
              <w:top w:val="single" w:sz="4" w:space="0" w:color="auto"/>
            </w:tcBorders>
          </w:tcPr>
          <w:p w14:paraId="13353733" w14:textId="77777777" w:rsidR="004520C2" w:rsidRPr="00A839A6" w:rsidRDefault="004520C2" w:rsidP="009C2042">
            <w:pPr>
              <w:cnfStyle w:val="000000100000" w:firstRow="0" w:lastRow="0" w:firstColumn="0" w:lastColumn="0" w:oddVBand="0" w:evenVBand="0" w:oddHBand="1" w:evenHBand="0" w:firstRowFirstColumn="0" w:firstRowLastColumn="0" w:lastRowFirstColumn="0" w:lastRowLastColumn="0"/>
              <w:rPr>
                <w:sz w:val="24"/>
                <w:szCs w:val="24"/>
              </w:rPr>
            </w:pPr>
          </w:p>
        </w:tc>
      </w:tr>
      <w:tr w:rsidR="00807B29" w:rsidRPr="00A839A6" w14:paraId="5BF6DE2D" w14:textId="77777777" w:rsidTr="002F4F37">
        <w:trPr>
          <w:trHeight w:val="1113"/>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sz w:val="24"/>
                <w:szCs w:val="24"/>
              </w:rPr>
              <w:id w:val="29004649"/>
              <w14:checkbox>
                <w14:checked w14:val="0"/>
                <w14:checkedState w14:val="2612" w14:font="MS Gothic"/>
                <w14:uncheckedState w14:val="2610" w14:font="MS Gothic"/>
              </w14:checkbox>
            </w:sdtPr>
            <w:sdtContent>
              <w:p w14:paraId="67E9CE57" w14:textId="20593B3A" w:rsidR="009C2042" w:rsidRPr="00515559" w:rsidRDefault="00515559" w:rsidP="009C2042">
                <w:pPr>
                  <w:rPr>
                    <w:sz w:val="24"/>
                    <w:szCs w:val="24"/>
                  </w:rPr>
                </w:pPr>
                <w:r>
                  <w:rPr>
                    <w:rFonts w:ascii="MS Gothic" w:eastAsia="MS Gothic" w:hAnsi="MS Gothic" w:hint="eastAsia"/>
                    <w:sz w:val="24"/>
                    <w:szCs w:val="24"/>
                  </w:rPr>
                  <w:t>☐</w:t>
                </w:r>
              </w:p>
            </w:sdtContent>
          </w:sdt>
        </w:tc>
        <w:tc>
          <w:tcPr>
            <w:tcW w:w="3744" w:type="dxa"/>
            <w:gridSpan w:val="2"/>
            <w:vAlign w:val="center"/>
          </w:tcPr>
          <w:p w14:paraId="0F9DC37D" w14:textId="548EBCE3" w:rsidR="009C2042" w:rsidRPr="007763CC" w:rsidRDefault="007763CC" w:rsidP="009C2042">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7763CC">
              <w:rPr>
                <w:bCs/>
                <w:sz w:val="24"/>
                <w:szCs w:val="24"/>
              </w:rPr>
              <w:t>Materialinventering</w:t>
            </w:r>
          </w:p>
        </w:tc>
        <w:tc>
          <w:tcPr>
            <w:tcW w:w="1559" w:type="dxa"/>
            <w:vAlign w:val="center"/>
          </w:tcPr>
          <w:p w14:paraId="32614AC2" w14:textId="7ABCAF50" w:rsidR="009C2042" w:rsidRPr="00A839A6" w:rsidRDefault="007763CC" w:rsidP="009C2042">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w:t>
            </w:r>
            <w:r w:rsidR="009C2042" w:rsidRPr="00A839A6">
              <w:rPr>
                <w:sz w:val="24"/>
                <w:szCs w:val="24"/>
              </w:rPr>
              <w:t>S</w:t>
            </w:r>
          </w:p>
          <w:p w14:paraId="597DBEBB" w14:textId="77777777" w:rsidR="009C2042" w:rsidRPr="00A839A6" w:rsidRDefault="009C2042" w:rsidP="009C2042">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Align w:val="center"/>
          </w:tcPr>
          <w:p w14:paraId="65264E36" w14:textId="678A8692" w:rsidR="009C2042" w:rsidRPr="00A839A6" w:rsidRDefault="007763CC" w:rsidP="00515559">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Visuellt/</w:t>
            </w:r>
            <w:r w:rsidR="009C2042" w:rsidRPr="00A839A6">
              <w:rPr>
                <w:sz w:val="24"/>
                <w:szCs w:val="24"/>
              </w:rPr>
              <w:t>Mätning</w:t>
            </w:r>
          </w:p>
        </w:tc>
        <w:tc>
          <w:tcPr>
            <w:tcW w:w="2835" w:type="dxa"/>
            <w:vAlign w:val="center"/>
          </w:tcPr>
          <w:p w14:paraId="09936103" w14:textId="616CDF9E" w:rsidR="009C2042" w:rsidRPr="00A839A6" w:rsidRDefault="007763CC"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Materialinventering</w:t>
            </w:r>
          </w:p>
        </w:tc>
        <w:tc>
          <w:tcPr>
            <w:tcW w:w="2834" w:type="dxa"/>
            <w:gridSpan w:val="2"/>
            <w:vAlign w:val="center"/>
          </w:tcPr>
          <w:p w14:paraId="75FD5913" w14:textId="30D6436A" w:rsidR="009C2042" w:rsidRPr="00A839A6" w:rsidRDefault="00654A5C"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314941">
              <w:rPr>
                <w:rFonts w:eastAsia="Times New Roman"/>
              </w:rPr>
              <w:t>Materialinventering bifogas</w:t>
            </w:r>
          </w:p>
        </w:tc>
        <w:tc>
          <w:tcPr>
            <w:tcW w:w="1989" w:type="dxa"/>
          </w:tcPr>
          <w:p w14:paraId="726E735F" w14:textId="77777777" w:rsidR="009C2042" w:rsidRPr="00A839A6" w:rsidRDefault="009C204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B75649E" w14:textId="7C1C60A5" w:rsidR="009C2042" w:rsidRPr="00A839A6" w:rsidRDefault="009C204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34F1575" w14:textId="124CE838" w:rsidR="009C2042" w:rsidRPr="00A839A6" w:rsidRDefault="009C204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1228FE" w:rsidRPr="00A839A6" w14:paraId="4CD0E30B" w14:textId="77777777" w:rsidTr="002F4F37">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300436455"/>
              <w14:checkbox>
                <w14:checked w14:val="0"/>
                <w14:checkedState w14:val="2612" w14:font="MS Gothic"/>
                <w14:uncheckedState w14:val="2610" w14:font="MS Gothic"/>
              </w14:checkbox>
            </w:sdtPr>
            <w:sdtContent>
              <w:p w14:paraId="28B658CA" w14:textId="69D24071" w:rsidR="009C2042" w:rsidRPr="00A839A6" w:rsidRDefault="006C7FF9" w:rsidP="009C2042">
                <w:pPr>
                  <w:rPr>
                    <w:rFonts w:ascii="MS Gothic" w:eastAsia="MS Gothic" w:hAnsi="MS Gothic"/>
                    <w:sz w:val="24"/>
                    <w:szCs w:val="24"/>
                  </w:rPr>
                </w:pPr>
                <w:r w:rsidRPr="00A839A6">
                  <w:rPr>
                    <w:rFonts w:ascii="MS Gothic" w:eastAsia="MS Gothic" w:hAnsi="MS Gothic" w:hint="eastAsia"/>
                    <w:sz w:val="24"/>
                    <w:szCs w:val="24"/>
                  </w:rPr>
                  <w:t>☐</w:t>
                </w:r>
              </w:p>
            </w:sdtContent>
          </w:sdt>
        </w:tc>
        <w:tc>
          <w:tcPr>
            <w:tcW w:w="3744" w:type="dxa"/>
            <w:gridSpan w:val="2"/>
            <w:vAlign w:val="center"/>
          </w:tcPr>
          <w:p w14:paraId="7678FB32" w14:textId="42A4A928" w:rsidR="009C2042" w:rsidRPr="007763CC" w:rsidRDefault="007763CC" w:rsidP="009C2042">
            <w:pPr>
              <w:cnfStyle w:val="000000100000" w:firstRow="0" w:lastRow="0" w:firstColumn="0" w:lastColumn="0" w:oddVBand="0" w:evenVBand="0" w:oddHBand="1" w:evenHBand="0" w:firstRowFirstColumn="0" w:firstRowLastColumn="0" w:lastRowFirstColumn="0" w:lastRowLastColumn="0"/>
              <w:rPr>
                <w:bCs/>
                <w:sz w:val="24"/>
                <w:szCs w:val="24"/>
              </w:rPr>
            </w:pPr>
            <w:r w:rsidRPr="007763CC">
              <w:rPr>
                <w:bCs/>
                <w:sz w:val="24"/>
                <w:szCs w:val="24"/>
              </w:rPr>
              <w:t>Farligt avfall</w:t>
            </w:r>
          </w:p>
        </w:tc>
        <w:tc>
          <w:tcPr>
            <w:tcW w:w="1559" w:type="dxa"/>
            <w:vAlign w:val="center"/>
          </w:tcPr>
          <w:p w14:paraId="1A49A7C0" w14:textId="77777777" w:rsidR="009C2042" w:rsidRPr="00A839A6" w:rsidRDefault="009C2042" w:rsidP="009C2042">
            <w:pPr>
              <w:jc w:val="center"/>
              <w:cnfStyle w:val="000000100000" w:firstRow="0" w:lastRow="0" w:firstColumn="0" w:lastColumn="0" w:oddVBand="0" w:evenVBand="0" w:oddHBand="1" w:evenHBand="0" w:firstRowFirstColumn="0" w:firstRowLastColumn="0" w:lastRowFirstColumn="0" w:lastRowLastColumn="0"/>
              <w:rPr>
                <w:sz w:val="24"/>
                <w:szCs w:val="24"/>
              </w:rPr>
            </w:pPr>
            <w:r w:rsidRPr="00A839A6">
              <w:rPr>
                <w:sz w:val="24"/>
                <w:szCs w:val="24"/>
              </w:rPr>
              <w:t>S</w:t>
            </w:r>
          </w:p>
        </w:tc>
        <w:tc>
          <w:tcPr>
            <w:tcW w:w="2410" w:type="dxa"/>
            <w:vAlign w:val="center"/>
          </w:tcPr>
          <w:p w14:paraId="16B52A86" w14:textId="26AEF625" w:rsidR="009C2042" w:rsidRPr="00A839A6" w:rsidRDefault="007763CC" w:rsidP="009C2042">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Visuellt</w:t>
            </w:r>
          </w:p>
        </w:tc>
        <w:tc>
          <w:tcPr>
            <w:tcW w:w="2835" w:type="dxa"/>
            <w:vAlign w:val="center"/>
          </w:tcPr>
          <w:p w14:paraId="0292B0A2" w14:textId="77777777" w:rsidR="00B1058E" w:rsidRPr="00314941" w:rsidRDefault="0080315C" w:rsidP="0080315C">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t>Avfallsförordningen (2020:614)</w:t>
            </w:r>
            <w:r w:rsidR="00F72B9B" w:rsidRPr="00314941">
              <w:rPr>
                <w:sz w:val="24"/>
                <w:szCs w:val="24"/>
              </w:rPr>
              <w:t xml:space="preserve"> </w:t>
            </w:r>
          </w:p>
          <w:p w14:paraId="5C87F421" w14:textId="7DA246FB" w:rsidR="0080315C" w:rsidRPr="00314941" w:rsidRDefault="00E40234" w:rsidP="0080315C">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t>3</w:t>
            </w:r>
            <w:r w:rsidR="00996B82" w:rsidRPr="00314941">
              <w:rPr>
                <w:sz w:val="24"/>
                <w:szCs w:val="24"/>
              </w:rPr>
              <w:t xml:space="preserve"> kap</w:t>
            </w:r>
            <w:r w:rsidR="00840352" w:rsidRPr="00314941">
              <w:rPr>
                <w:sz w:val="24"/>
                <w:szCs w:val="24"/>
              </w:rPr>
              <w:t>.</w:t>
            </w:r>
            <w:r w:rsidR="00996B82" w:rsidRPr="00314941">
              <w:rPr>
                <w:sz w:val="24"/>
                <w:szCs w:val="24"/>
              </w:rPr>
              <w:t xml:space="preserve"> 11a</w:t>
            </w:r>
            <w:r w:rsidR="002F3A8E">
              <w:rPr>
                <w:sz w:val="24"/>
                <w:szCs w:val="24"/>
              </w:rPr>
              <w:t xml:space="preserve"> </w:t>
            </w:r>
            <w:r w:rsidR="00996B82" w:rsidRPr="00314941">
              <w:rPr>
                <w:sz w:val="24"/>
                <w:szCs w:val="24"/>
              </w:rPr>
              <w:t>§</w:t>
            </w:r>
          </w:p>
          <w:p w14:paraId="52B58227" w14:textId="77777777" w:rsidR="009C2042" w:rsidRPr="00314941" w:rsidRDefault="007763CC" w:rsidP="009C2042">
            <w:pPr>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lastRenderedPageBreak/>
              <w:t>Materialinventering</w:t>
            </w:r>
            <w:r w:rsidR="00456055" w:rsidRPr="00314941">
              <w:rPr>
                <w:sz w:val="24"/>
                <w:szCs w:val="24"/>
              </w:rPr>
              <w:t>/Mottagningsbevis</w:t>
            </w:r>
          </w:p>
          <w:p w14:paraId="3F2D0BE1" w14:textId="0C1D14D9" w:rsidR="006C15FC" w:rsidRPr="00A839A6" w:rsidRDefault="006C15FC" w:rsidP="009C2042">
            <w:pPr>
              <w:cnfStyle w:val="000000100000" w:firstRow="0" w:lastRow="0" w:firstColumn="0" w:lastColumn="0" w:oddVBand="0" w:evenVBand="0" w:oddHBand="1" w:evenHBand="0" w:firstRowFirstColumn="0" w:firstRowLastColumn="0" w:lastRowFirstColumn="0" w:lastRowLastColumn="0"/>
              <w:rPr>
                <w:sz w:val="24"/>
                <w:szCs w:val="24"/>
              </w:rPr>
            </w:pPr>
          </w:p>
        </w:tc>
        <w:tc>
          <w:tcPr>
            <w:tcW w:w="2834" w:type="dxa"/>
            <w:gridSpan w:val="2"/>
            <w:vAlign w:val="center"/>
          </w:tcPr>
          <w:p w14:paraId="3E2D8F3B" w14:textId="6D3169FA" w:rsidR="009C2042" w:rsidRPr="00A839A6" w:rsidRDefault="007763CC" w:rsidP="009C2042">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Farligt avfall transporteras endast av den som har tillstånd</w:t>
            </w:r>
          </w:p>
        </w:tc>
        <w:tc>
          <w:tcPr>
            <w:tcW w:w="1989" w:type="dxa"/>
          </w:tcPr>
          <w:p w14:paraId="46034BC2" w14:textId="77777777" w:rsidR="009C2042" w:rsidRPr="00A839A6" w:rsidRDefault="009C2042" w:rsidP="009C2042">
            <w:pPr>
              <w:cnfStyle w:val="000000100000" w:firstRow="0" w:lastRow="0" w:firstColumn="0" w:lastColumn="0" w:oddVBand="0" w:evenVBand="0" w:oddHBand="1" w:evenHBand="0" w:firstRowFirstColumn="0" w:firstRowLastColumn="0" w:lastRowFirstColumn="0" w:lastRowLastColumn="0"/>
              <w:rPr>
                <w:sz w:val="24"/>
                <w:szCs w:val="24"/>
              </w:rPr>
            </w:pPr>
          </w:p>
          <w:p w14:paraId="102ADEC3" w14:textId="6CBB264D" w:rsidR="009C2042" w:rsidRPr="00A839A6" w:rsidRDefault="009C2042" w:rsidP="009C2042">
            <w:pPr>
              <w:cnfStyle w:val="000000100000" w:firstRow="0" w:lastRow="0" w:firstColumn="0" w:lastColumn="0" w:oddVBand="0" w:evenVBand="0" w:oddHBand="1" w:evenHBand="0" w:firstRowFirstColumn="0" w:firstRowLastColumn="0" w:lastRowFirstColumn="0" w:lastRowLastColumn="0"/>
              <w:rPr>
                <w:sz w:val="24"/>
                <w:szCs w:val="24"/>
              </w:rPr>
            </w:pPr>
          </w:p>
          <w:p w14:paraId="74DC91C3" w14:textId="43709AF3" w:rsidR="009C2042" w:rsidRPr="00A839A6" w:rsidRDefault="009C2042" w:rsidP="009C2042">
            <w:pPr>
              <w:cnfStyle w:val="000000100000" w:firstRow="0" w:lastRow="0" w:firstColumn="0" w:lastColumn="0" w:oddVBand="0" w:evenVBand="0" w:oddHBand="1" w:evenHBand="0" w:firstRowFirstColumn="0" w:firstRowLastColumn="0" w:lastRowFirstColumn="0" w:lastRowLastColumn="0"/>
              <w:rPr>
                <w:sz w:val="24"/>
                <w:szCs w:val="24"/>
              </w:rPr>
            </w:pPr>
          </w:p>
        </w:tc>
      </w:tr>
      <w:tr w:rsidR="00807B29" w:rsidRPr="00A839A6" w14:paraId="1B20BABC" w14:textId="77777777" w:rsidTr="002F4F37">
        <w:trPr>
          <w:trHeight w:val="273"/>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948691024"/>
              <w14:checkbox>
                <w14:checked w14:val="0"/>
                <w14:checkedState w14:val="2612" w14:font="MS Gothic"/>
                <w14:uncheckedState w14:val="2610" w14:font="MS Gothic"/>
              </w14:checkbox>
            </w:sdtPr>
            <w:sdtContent>
              <w:p w14:paraId="7DE69EC0" w14:textId="79CCDC24" w:rsidR="009C2042" w:rsidRPr="00A839A6" w:rsidRDefault="00C069D5" w:rsidP="009C2042">
                <w:pPr>
                  <w:rPr>
                    <w:rFonts w:ascii="MS Gothic" w:eastAsia="MS Gothic" w:hAnsi="MS Gothic"/>
                    <w:sz w:val="24"/>
                    <w:szCs w:val="24"/>
                  </w:rPr>
                </w:pPr>
                <w:r>
                  <w:rPr>
                    <w:rFonts w:ascii="MS Gothic" w:eastAsia="MS Gothic" w:hAnsi="MS Gothic" w:hint="eastAsia"/>
                    <w:sz w:val="24"/>
                    <w:szCs w:val="24"/>
                  </w:rPr>
                  <w:t>☐</w:t>
                </w:r>
              </w:p>
            </w:sdtContent>
          </w:sdt>
        </w:tc>
        <w:tc>
          <w:tcPr>
            <w:tcW w:w="3744" w:type="dxa"/>
            <w:gridSpan w:val="2"/>
            <w:vAlign w:val="center"/>
          </w:tcPr>
          <w:p w14:paraId="000B2225" w14:textId="77777777" w:rsidR="007763CC" w:rsidRPr="008F2429" w:rsidRDefault="007763CC" w:rsidP="007763CC">
            <w:pPr>
              <w:tabs>
                <w:tab w:val="center" w:pos="2727"/>
              </w:tabs>
              <w:spacing w:before="120" w:after="120"/>
              <w:cnfStyle w:val="000000000000" w:firstRow="0" w:lastRow="0" w:firstColumn="0" w:lastColumn="0" w:oddVBand="0" w:evenVBand="0" w:oddHBand="0" w:evenHBand="0" w:firstRowFirstColumn="0" w:firstRowLastColumn="0" w:lastRowFirstColumn="0" w:lastRowLastColumn="0"/>
              <w:rPr>
                <w:rFonts w:ascii="Gill Sans MT" w:hAnsi="Gill Sans MT" w:cs="Calibri"/>
                <w:sz w:val="20"/>
              </w:rPr>
            </w:pPr>
            <w:r w:rsidRPr="007763CC">
              <w:rPr>
                <w:sz w:val="24"/>
                <w:szCs w:val="24"/>
              </w:rPr>
              <w:t>Övrigt rivningsavfall som: återanvänds, återvinnas, används som utfyllnad och källsorteras</w:t>
            </w:r>
            <w:r w:rsidRPr="008F2429">
              <w:rPr>
                <w:rFonts w:ascii="Gill Sans MT" w:hAnsi="Gill Sans MT" w:cs="Calibri"/>
                <w:sz w:val="20"/>
              </w:rPr>
              <w:t xml:space="preserve">. </w:t>
            </w:r>
          </w:p>
          <w:p w14:paraId="13653399" w14:textId="4629971E" w:rsidR="009C2042" w:rsidRPr="00A839A6" w:rsidRDefault="007763CC" w:rsidP="007763CC">
            <w:pPr>
              <w:tabs>
                <w:tab w:val="center" w:pos="2727"/>
              </w:tabs>
              <w:spacing w:before="120" w:after="120"/>
              <w:cnfStyle w:val="000000000000" w:firstRow="0" w:lastRow="0" w:firstColumn="0" w:lastColumn="0" w:oddVBand="0" w:evenVBand="0" w:oddHBand="0" w:evenHBand="0" w:firstRowFirstColumn="0" w:firstRowLastColumn="0" w:lastRowFirstColumn="0" w:lastRowLastColumn="0"/>
              <w:rPr>
                <w:b/>
                <w:sz w:val="24"/>
                <w:szCs w:val="24"/>
              </w:rPr>
            </w:pPr>
            <w:r w:rsidRPr="007763CC">
              <w:rPr>
                <w:sz w:val="24"/>
                <w:szCs w:val="24"/>
              </w:rPr>
              <w:t>Hantering och transport till godkänd mottagare</w:t>
            </w:r>
          </w:p>
        </w:tc>
        <w:tc>
          <w:tcPr>
            <w:tcW w:w="1559" w:type="dxa"/>
            <w:vAlign w:val="center"/>
          </w:tcPr>
          <w:p w14:paraId="2C793433" w14:textId="77777777" w:rsidR="009C2042" w:rsidRPr="00A839A6" w:rsidRDefault="009C2042" w:rsidP="009C2042">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839A6">
              <w:rPr>
                <w:sz w:val="24"/>
                <w:szCs w:val="24"/>
              </w:rPr>
              <w:t>E</w:t>
            </w:r>
          </w:p>
          <w:p w14:paraId="40D4442C" w14:textId="77777777" w:rsidR="009C2042" w:rsidRPr="00A839A6" w:rsidRDefault="009C2042" w:rsidP="009C2042">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410" w:type="dxa"/>
            <w:vAlign w:val="center"/>
          </w:tcPr>
          <w:p w14:paraId="2A4815F1" w14:textId="5094A839" w:rsidR="009C2042" w:rsidRPr="00A839A6" w:rsidRDefault="007763CC" w:rsidP="009C2042">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Visuellt</w:t>
            </w:r>
            <w:r w:rsidR="009C2042" w:rsidRPr="00A839A6">
              <w:rPr>
                <w:sz w:val="24"/>
                <w:szCs w:val="24"/>
              </w:rPr>
              <w:t xml:space="preserve"> </w:t>
            </w:r>
          </w:p>
        </w:tc>
        <w:tc>
          <w:tcPr>
            <w:tcW w:w="2835" w:type="dxa"/>
            <w:vAlign w:val="center"/>
          </w:tcPr>
          <w:p w14:paraId="42B8157D" w14:textId="77777777" w:rsidR="00840352" w:rsidRPr="00314941" w:rsidRDefault="0004129B"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314941">
              <w:rPr>
                <w:sz w:val="24"/>
                <w:szCs w:val="24"/>
              </w:rPr>
              <w:t>Avfallsförordningen (2020:614)</w:t>
            </w:r>
          </w:p>
          <w:p w14:paraId="06EFFA3B" w14:textId="710EF0CD" w:rsidR="0004129B" w:rsidRPr="00314941" w:rsidRDefault="00996B8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314941">
              <w:rPr>
                <w:sz w:val="24"/>
                <w:szCs w:val="24"/>
              </w:rPr>
              <w:t>3 kap</w:t>
            </w:r>
            <w:r w:rsidR="00840352" w:rsidRPr="00314941">
              <w:rPr>
                <w:sz w:val="24"/>
                <w:szCs w:val="24"/>
              </w:rPr>
              <w:t>.</w:t>
            </w:r>
            <w:r w:rsidRPr="00314941">
              <w:rPr>
                <w:sz w:val="24"/>
                <w:szCs w:val="24"/>
              </w:rPr>
              <w:t xml:space="preserve"> 10</w:t>
            </w:r>
            <w:r w:rsidR="00840352" w:rsidRPr="00314941">
              <w:rPr>
                <w:sz w:val="24"/>
                <w:szCs w:val="24"/>
              </w:rPr>
              <w:t xml:space="preserve"> </w:t>
            </w:r>
            <w:r w:rsidRPr="00314941">
              <w:rPr>
                <w:sz w:val="24"/>
                <w:szCs w:val="24"/>
              </w:rPr>
              <w:t>§</w:t>
            </w:r>
          </w:p>
          <w:p w14:paraId="2A7E7CBE" w14:textId="52C3E707" w:rsidR="0004129B" w:rsidRPr="00A839A6" w:rsidRDefault="004B7540" w:rsidP="00277FFD">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Materialinventering</w:t>
            </w:r>
          </w:p>
        </w:tc>
        <w:tc>
          <w:tcPr>
            <w:tcW w:w="2834" w:type="dxa"/>
            <w:gridSpan w:val="2"/>
            <w:vAlign w:val="center"/>
          </w:tcPr>
          <w:p w14:paraId="518455B8" w14:textId="4BF7ECC8" w:rsidR="00515559" w:rsidRPr="00A839A6" w:rsidRDefault="007763CC" w:rsidP="007763CC">
            <w:pPr>
              <w:cnfStyle w:val="000000000000" w:firstRow="0" w:lastRow="0" w:firstColumn="0" w:lastColumn="0" w:oddVBand="0" w:evenVBand="0" w:oddHBand="0" w:evenHBand="0" w:firstRowFirstColumn="0" w:firstRowLastColumn="0" w:lastRowFirstColumn="0" w:lastRowLastColumn="0"/>
              <w:rPr>
                <w:sz w:val="24"/>
                <w:szCs w:val="24"/>
              </w:rPr>
            </w:pPr>
            <w:r w:rsidRPr="007763CC">
              <w:rPr>
                <w:sz w:val="24"/>
                <w:szCs w:val="24"/>
              </w:rPr>
              <w:t>Restprodukter som inte kan återvinnas skall källsorteras</w:t>
            </w:r>
            <w:r w:rsidR="00416013">
              <w:rPr>
                <w:sz w:val="24"/>
                <w:szCs w:val="24"/>
              </w:rPr>
              <w:t>.</w:t>
            </w:r>
          </w:p>
        </w:tc>
        <w:tc>
          <w:tcPr>
            <w:tcW w:w="1989" w:type="dxa"/>
          </w:tcPr>
          <w:p w14:paraId="2D6E0DA4" w14:textId="320D12E8" w:rsidR="009C2042" w:rsidRPr="00A839A6" w:rsidRDefault="009C204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3A9B23DA" w14:textId="77777777" w:rsidR="009C2042" w:rsidRPr="00A839A6" w:rsidRDefault="009C204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5CD965BC" w14:textId="57B09C6E" w:rsidR="009C2042" w:rsidRPr="00A839A6" w:rsidRDefault="009C2042" w:rsidP="009C2042">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8262FE" w:rsidRPr="00A839A6" w14:paraId="5C53DF96" w14:textId="77777777" w:rsidTr="002F4F3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2142458672"/>
              <w14:checkbox>
                <w14:checked w14:val="0"/>
                <w14:checkedState w14:val="2612" w14:font="MS Gothic"/>
                <w14:uncheckedState w14:val="2610" w14:font="MS Gothic"/>
              </w14:checkbox>
            </w:sdtPr>
            <w:sdtContent>
              <w:p w14:paraId="5C2DEEFE" w14:textId="77777777" w:rsidR="008262FE" w:rsidRDefault="008262FE" w:rsidP="008262FE">
                <w:pPr>
                  <w:rPr>
                    <w:rFonts w:ascii="MS Gothic" w:eastAsia="MS Gothic" w:hAnsi="MS Gothic"/>
                    <w:b w:val="0"/>
                    <w:bCs w:val="0"/>
                    <w:sz w:val="24"/>
                    <w:szCs w:val="24"/>
                  </w:rPr>
                </w:pPr>
                <w:r>
                  <w:rPr>
                    <w:rFonts w:ascii="MS Gothic" w:eastAsia="MS Gothic" w:hAnsi="MS Gothic" w:hint="eastAsia"/>
                    <w:sz w:val="24"/>
                    <w:szCs w:val="24"/>
                  </w:rPr>
                  <w:t>☐</w:t>
                </w:r>
              </w:p>
            </w:sdtContent>
          </w:sdt>
          <w:p w14:paraId="69367983" w14:textId="77777777" w:rsidR="008262FE" w:rsidRDefault="008262FE" w:rsidP="008262FE">
            <w:pPr>
              <w:rPr>
                <w:rFonts w:ascii="MS Gothic" w:eastAsia="MS Gothic" w:hAnsi="MS Gothic"/>
                <w:sz w:val="24"/>
                <w:szCs w:val="24"/>
              </w:rPr>
            </w:pPr>
          </w:p>
        </w:tc>
        <w:tc>
          <w:tcPr>
            <w:tcW w:w="3744" w:type="dxa"/>
            <w:gridSpan w:val="2"/>
            <w:vAlign w:val="center"/>
          </w:tcPr>
          <w:p w14:paraId="69E07E5D" w14:textId="77777777" w:rsidR="008262FE" w:rsidRPr="00314941" w:rsidRDefault="008262FE" w:rsidP="008262FE">
            <w:pPr>
              <w:cnfStyle w:val="000000100000" w:firstRow="0" w:lastRow="0" w:firstColumn="0" w:lastColumn="0" w:oddVBand="0" w:evenVBand="0" w:oddHBand="1" w:evenHBand="0" w:firstRowFirstColumn="0" w:firstRowLastColumn="0" w:lastRowFirstColumn="0" w:lastRowLastColumn="0"/>
              <w:rPr>
                <w:bCs/>
                <w:sz w:val="24"/>
                <w:szCs w:val="24"/>
              </w:rPr>
            </w:pPr>
            <w:r w:rsidRPr="00314941">
              <w:rPr>
                <w:bCs/>
                <w:sz w:val="24"/>
                <w:szCs w:val="24"/>
              </w:rPr>
              <w:t>Omhändertagande och återanvändning av byggavfall</w:t>
            </w:r>
          </w:p>
        </w:tc>
        <w:tc>
          <w:tcPr>
            <w:tcW w:w="1559" w:type="dxa"/>
            <w:vAlign w:val="center"/>
          </w:tcPr>
          <w:p w14:paraId="645CA594" w14:textId="77777777" w:rsidR="008262FE" w:rsidRPr="00314941" w:rsidRDefault="008262FE" w:rsidP="008262FE">
            <w:pPr>
              <w:jc w:val="center"/>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t>E</w:t>
            </w:r>
          </w:p>
        </w:tc>
        <w:tc>
          <w:tcPr>
            <w:tcW w:w="2410" w:type="dxa"/>
            <w:vAlign w:val="center"/>
          </w:tcPr>
          <w:p w14:paraId="5148F8E7" w14:textId="77777777" w:rsidR="008262FE" w:rsidRPr="00314941" w:rsidRDefault="008262FE" w:rsidP="008262FE">
            <w:pPr>
              <w:jc w:val="center"/>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t>Inventering</w:t>
            </w:r>
          </w:p>
        </w:tc>
        <w:tc>
          <w:tcPr>
            <w:tcW w:w="2835" w:type="dxa"/>
            <w:vAlign w:val="center"/>
          </w:tcPr>
          <w:p w14:paraId="392B30B8" w14:textId="77777777" w:rsidR="007051D1" w:rsidRPr="00314941" w:rsidRDefault="007051D1" w:rsidP="008262FE">
            <w:pPr>
              <w:cnfStyle w:val="000000100000" w:firstRow="0" w:lastRow="0" w:firstColumn="0" w:lastColumn="0" w:oddVBand="0" w:evenVBand="0" w:oddHBand="1" w:evenHBand="0" w:firstRowFirstColumn="0" w:firstRowLastColumn="0" w:lastRowFirstColumn="0" w:lastRowLastColumn="0"/>
              <w:rPr>
                <w:sz w:val="24"/>
                <w:szCs w:val="24"/>
              </w:rPr>
            </w:pPr>
          </w:p>
          <w:p w14:paraId="187D8DE8" w14:textId="123FEB1B" w:rsidR="003B3280" w:rsidRPr="00314941" w:rsidRDefault="003B3280" w:rsidP="008262FE">
            <w:pPr>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t>Materialinventering</w:t>
            </w:r>
          </w:p>
          <w:p w14:paraId="7781A376" w14:textId="5750B91F" w:rsidR="008262FE" w:rsidRPr="00314941" w:rsidRDefault="008262FE" w:rsidP="008262FE">
            <w:pPr>
              <w:cnfStyle w:val="000000100000" w:firstRow="0" w:lastRow="0" w:firstColumn="0" w:lastColumn="0" w:oddVBand="0" w:evenVBand="0" w:oddHBand="1" w:evenHBand="0" w:firstRowFirstColumn="0" w:firstRowLastColumn="0" w:lastRowFirstColumn="0" w:lastRowLastColumn="0"/>
              <w:rPr>
                <w:sz w:val="24"/>
                <w:szCs w:val="24"/>
              </w:rPr>
            </w:pPr>
          </w:p>
        </w:tc>
        <w:tc>
          <w:tcPr>
            <w:tcW w:w="2834" w:type="dxa"/>
            <w:gridSpan w:val="2"/>
            <w:vAlign w:val="center"/>
          </w:tcPr>
          <w:p w14:paraId="4368D523" w14:textId="573AEAA7" w:rsidR="000F0326" w:rsidRPr="00314941" w:rsidRDefault="00B072FE" w:rsidP="008262FE">
            <w:pPr>
              <w:cnfStyle w:val="000000100000" w:firstRow="0" w:lastRow="0" w:firstColumn="0" w:lastColumn="0" w:oddVBand="0" w:evenVBand="0" w:oddHBand="1" w:evenHBand="0" w:firstRowFirstColumn="0" w:firstRowLastColumn="0" w:lastRowFirstColumn="0" w:lastRowLastColumn="0"/>
              <w:rPr>
                <w:sz w:val="24"/>
                <w:szCs w:val="24"/>
              </w:rPr>
            </w:pPr>
            <w:r w:rsidRPr="00314941">
              <w:rPr>
                <w:sz w:val="24"/>
                <w:szCs w:val="24"/>
              </w:rPr>
              <w:t>Hur b</w:t>
            </w:r>
            <w:r w:rsidR="009D4B7B" w:rsidRPr="00314941">
              <w:rPr>
                <w:sz w:val="24"/>
                <w:szCs w:val="24"/>
              </w:rPr>
              <w:t>yggp</w:t>
            </w:r>
            <w:r w:rsidR="008262FE" w:rsidRPr="00314941">
              <w:rPr>
                <w:sz w:val="24"/>
                <w:szCs w:val="24"/>
              </w:rPr>
              <w:t xml:space="preserve">rodukter </w:t>
            </w:r>
            <w:r w:rsidR="003B18CA" w:rsidRPr="00314941">
              <w:rPr>
                <w:sz w:val="24"/>
                <w:szCs w:val="24"/>
              </w:rPr>
              <w:t>som återanvänds</w:t>
            </w:r>
            <w:r w:rsidR="00FA2439" w:rsidRPr="00314941">
              <w:rPr>
                <w:sz w:val="24"/>
                <w:szCs w:val="24"/>
              </w:rPr>
              <w:t xml:space="preserve"> </w:t>
            </w:r>
            <w:r w:rsidR="002F1688" w:rsidRPr="00314941">
              <w:rPr>
                <w:sz w:val="24"/>
                <w:szCs w:val="24"/>
              </w:rPr>
              <w:t>omhändertas</w:t>
            </w:r>
          </w:p>
        </w:tc>
        <w:tc>
          <w:tcPr>
            <w:tcW w:w="1989" w:type="dxa"/>
          </w:tcPr>
          <w:p w14:paraId="27C56F84" w14:textId="77777777" w:rsidR="008262FE" w:rsidRPr="00314941" w:rsidRDefault="008262FE" w:rsidP="008262FE">
            <w:pPr>
              <w:cnfStyle w:val="000000100000" w:firstRow="0" w:lastRow="0" w:firstColumn="0" w:lastColumn="0" w:oddVBand="0" w:evenVBand="0" w:oddHBand="1" w:evenHBand="0" w:firstRowFirstColumn="0" w:firstRowLastColumn="0" w:lastRowFirstColumn="0" w:lastRowLastColumn="0"/>
              <w:rPr>
                <w:sz w:val="24"/>
                <w:szCs w:val="24"/>
              </w:rPr>
            </w:pPr>
          </w:p>
        </w:tc>
      </w:tr>
      <w:tr w:rsidR="00073618" w:rsidRPr="00A839A6" w14:paraId="6E494362" w14:textId="77777777" w:rsidTr="002F4F37">
        <w:trPr>
          <w:trHeight w:val="200"/>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726375189"/>
              <w14:checkbox>
                <w14:checked w14:val="0"/>
                <w14:checkedState w14:val="2612" w14:font="MS Gothic"/>
                <w14:uncheckedState w14:val="2610" w14:font="MS Gothic"/>
              </w14:checkbox>
            </w:sdtPr>
            <w:sdtContent>
              <w:p w14:paraId="51A8852E" w14:textId="77777777" w:rsidR="007763CC" w:rsidRPr="00A839A6" w:rsidRDefault="007763CC" w:rsidP="007763CC">
                <w:pPr>
                  <w:rPr>
                    <w:rFonts w:ascii="MS Gothic" w:eastAsia="MS Gothic" w:hAnsi="MS Gothic"/>
                    <w:sz w:val="24"/>
                    <w:szCs w:val="24"/>
                  </w:rPr>
                </w:pPr>
                <w:r w:rsidRPr="00A839A6">
                  <w:rPr>
                    <w:rFonts w:ascii="MS Gothic" w:eastAsia="MS Gothic" w:hAnsi="MS Gothic" w:hint="eastAsia"/>
                    <w:sz w:val="24"/>
                    <w:szCs w:val="24"/>
                  </w:rPr>
                  <w:t>☐</w:t>
                </w:r>
              </w:p>
            </w:sdtContent>
          </w:sdt>
        </w:tc>
        <w:tc>
          <w:tcPr>
            <w:tcW w:w="3744" w:type="dxa"/>
            <w:gridSpan w:val="2"/>
            <w:vAlign w:val="center"/>
          </w:tcPr>
          <w:p w14:paraId="490A091B" w14:textId="0BB2023F" w:rsidR="007763CC" w:rsidRPr="00A839A6" w:rsidRDefault="007763CC" w:rsidP="007763CC">
            <w:pPr>
              <w:tabs>
                <w:tab w:val="center" w:pos="2727"/>
              </w:tabs>
              <w:spacing w:before="120" w:after="120"/>
              <w:cnfStyle w:val="000000000000" w:firstRow="0" w:lastRow="0" w:firstColumn="0" w:lastColumn="0" w:oddVBand="0" w:evenVBand="0" w:oddHBand="0" w:evenHBand="0" w:firstRowFirstColumn="0" w:firstRowLastColumn="0" w:lastRowFirstColumn="0" w:lastRowLastColumn="0"/>
              <w:rPr>
                <w:b/>
                <w:sz w:val="24"/>
                <w:szCs w:val="24"/>
              </w:rPr>
            </w:pPr>
            <w:r w:rsidRPr="007763CC">
              <w:rPr>
                <w:sz w:val="24"/>
                <w:szCs w:val="24"/>
              </w:rPr>
              <w:t xml:space="preserve">Säkerhet under </w:t>
            </w:r>
            <w:proofErr w:type="spellStart"/>
            <w:r w:rsidR="00003102">
              <w:rPr>
                <w:sz w:val="24"/>
                <w:szCs w:val="24"/>
              </w:rPr>
              <w:t>rivnings</w:t>
            </w:r>
            <w:r w:rsidRPr="007763CC">
              <w:rPr>
                <w:sz w:val="24"/>
                <w:szCs w:val="24"/>
              </w:rPr>
              <w:t>tid</w:t>
            </w:r>
            <w:proofErr w:type="spellEnd"/>
            <w:r w:rsidRPr="007763CC">
              <w:rPr>
                <w:sz w:val="24"/>
                <w:szCs w:val="24"/>
              </w:rPr>
              <w:t xml:space="preserve"> (</w:t>
            </w:r>
            <w:proofErr w:type="gramStart"/>
            <w:r w:rsidRPr="007763CC">
              <w:rPr>
                <w:sz w:val="24"/>
                <w:szCs w:val="24"/>
              </w:rPr>
              <w:t>t.ex.</w:t>
            </w:r>
            <w:proofErr w:type="gramEnd"/>
            <w:r w:rsidRPr="007763CC">
              <w:rPr>
                <w:sz w:val="24"/>
                <w:szCs w:val="24"/>
              </w:rPr>
              <w:t xml:space="preserve"> arbetsmiljöplan, brandsäkerhet m.m.)</w:t>
            </w:r>
          </w:p>
        </w:tc>
        <w:tc>
          <w:tcPr>
            <w:tcW w:w="1559" w:type="dxa"/>
            <w:vAlign w:val="center"/>
          </w:tcPr>
          <w:p w14:paraId="210C3105" w14:textId="77777777" w:rsidR="007763CC" w:rsidRPr="00A839A6" w:rsidRDefault="007763CC" w:rsidP="007763CC">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839A6">
              <w:rPr>
                <w:sz w:val="24"/>
                <w:szCs w:val="24"/>
              </w:rPr>
              <w:t>E</w:t>
            </w:r>
          </w:p>
        </w:tc>
        <w:tc>
          <w:tcPr>
            <w:tcW w:w="2410" w:type="dxa"/>
            <w:vAlign w:val="center"/>
          </w:tcPr>
          <w:p w14:paraId="6BC148FB" w14:textId="0A709F03" w:rsidR="007763CC" w:rsidRPr="00A839A6" w:rsidRDefault="007763CC" w:rsidP="007763CC">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Visuellt</w:t>
            </w:r>
          </w:p>
        </w:tc>
        <w:tc>
          <w:tcPr>
            <w:tcW w:w="2835" w:type="dxa"/>
            <w:vAlign w:val="center"/>
          </w:tcPr>
          <w:p w14:paraId="7119BFEA" w14:textId="33E18BD7" w:rsidR="007763CC" w:rsidRPr="00A839A6" w:rsidRDefault="007763CC" w:rsidP="007763CC">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Arbetsmiljöverket, BBR 5</w:t>
            </w:r>
          </w:p>
        </w:tc>
        <w:tc>
          <w:tcPr>
            <w:tcW w:w="2834" w:type="dxa"/>
            <w:gridSpan w:val="2"/>
            <w:vAlign w:val="center"/>
          </w:tcPr>
          <w:p w14:paraId="03E4623B" w14:textId="71E2F5E1" w:rsidR="007763CC" w:rsidRPr="00A839A6" w:rsidRDefault="007763CC" w:rsidP="007763CC">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989" w:type="dxa"/>
          </w:tcPr>
          <w:p w14:paraId="03F03AD1" w14:textId="77777777" w:rsidR="007763CC" w:rsidRPr="00A839A6" w:rsidRDefault="007763CC" w:rsidP="007763CC">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6B992C66" w14:textId="4BCBECB7" w:rsidR="007763CC" w:rsidRPr="00A839A6" w:rsidRDefault="007763CC" w:rsidP="007763CC">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r w:rsidR="000E2A51" w:rsidRPr="00A839A6" w14:paraId="63DFEC81" w14:textId="77777777" w:rsidTr="002F4F37">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754132229"/>
              <w14:checkbox>
                <w14:checked w14:val="0"/>
                <w14:checkedState w14:val="2612" w14:font="MS Gothic"/>
                <w14:uncheckedState w14:val="2610" w14:font="MS Gothic"/>
              </w14:checkbox>
            </w:sdtPr>
            <w:sdtContent>
              <w:p w14:paraId="36E1103F" w14:textId="38181B46" w:rsidR="009C2042" w:rsidRPr="00A839A6" w:rsidRDefault="009C2042" w:rsidP="009C2042">
                <w:pPr>
                  <w:rPr>
                    <w:rFonts w:ascii="MS Gothic" w:eastAsia="MS Gothic" w:hAnsi="MS Gothic"/>
                    <w:sz w:val="24"/>
                    <w:szCs w:val="24"/>
                  </w:rPr>
                </w:pPr>
                <w:r w:rsidRPr="00A839A6">
                  <w:rPr>
                    <w:rFonts w:ascii="MS Gothic" w:eastAsia="MS Gothic" w:hAnsi="MS Gothic" w:hint="eastAsia"/>
                    <w:sz w:val="24"/>
                    <w:szCs w:val="24"/>
                  </w:rPr>
                  <w:t>☐</w:t>
                </w:r>
              </w:p>
            </w:sdtContent>
          </w:sdt>
        </w:tc>
        <w:tc>
          <w:tcPr>
            <w:tcW w:w="3744" w:type="dxa"/>
            <w:gridSpan w:val="2"/>
            <w:vAlign w:val="center"/>
          </w:tcPr>
          <w:p w14:paraId="73390478" w14:textId="6D3CF388" w:rsidR="009C2042" w:rsidRPr="00A839A6" w:rsidRDefault="007763CC" w:rsidP="007763CC">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r w:rsidRPr="007763CC">
              <w:rPr>
                <w:sz w:val="24"/>
                <w:szCs w:val="24"/>
              </w:rPr>
              <w:t>Åtgärder till skydd mot uppkomst och spridning av brand och mot buller och damm/ tillträde för obehöriga försvåras</w:t>
            </w:r>
          </w:p>
        </w:tc>
        <w:tc>
          <w:tcPr>
            <w:tcW w:w="1559" w:type="dxa"/>
            <w:vAlign w:val="center"/>
          </w:tcPr>
          <w:p w14:paraId="6D6D69A6" w14:textId="77777777" w:rsidR="009C2042" w:rsidRPr="00A839A6" w:rsidRDefault="009C2042" w:rsidP="009C2042">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839A6">
              <w:rPr>
                <w:sz w:val="24"/>
                <w:szCs w:val="24"/>
              </w:rPr>
              <w:t>E</w:t>
            </w:r>
          </w:p>
          <w:p w14:paraId="197B0177" w14:textId="77777777" w:rsidR="009C2042" w:rsidRPr="00A839A6" w:rsidRDefault="009C2042" w:rsidP="009C2042">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410" w:type="dxa"/>
            <w:vAlign w:val="center"/>
          </w:tcPr>
          <w:p w14:paraId="1EF3E4F6" w14:textId="1516F5B3" w:rsidR="009C2042" w:rsidRPr="00A839A6" w:rsidRDefault="007763CC" w:rsidP="009C2042">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Visuellt</w:t>
            </w:r>
            <w:r w:rsidRPr="00A839A6">
              <w:rPr>
                <w:sz w:val="24"/>
                <w:szCs w:val="24"/>
              </w:rPr>
              <w:t xml:space="preserve"> </w:t>
            </w:r>
            <w:r w:rsidR="009C2042" w:rsidRPr="00A839A6">
              <w:rPr>
                <w:sz w:val="24"/>
                <w:szCs w:val="24"/>
              </w:rPr>
              <w:t xml:space="preserve"> </w:t>
            </w:r>
          </w:p>
          <w:p w14:paraId="0DA363B9" w14:textId="77777777" w:rsidR="009C2042" w:rsidRPr="00A839A6" w:rsidRDefault="009C2042" w:rsidP="009C2042">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835" w:type="dxa"/>
            <w:vAlign w:val="center"/>
          </w:tcPr>
          <w:p w14:paraId="50356614" w14:textId="61CE40CB" w:rsidR="009C2042" w:rsidRPr="00A839A6" w:rsidRDefault="007763CC" w:rsidP="009C2042">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BBR 2:3</w:t>
            </w:r>
          </w:p>
        </w:tc>
        <w:tc>
          <w:tcPr>
            <w:tcW w:w="2834" w:type="dxa"/>
            <w:gridSpan w:val="2"/>
            <w:vAlign w:val="center"/>
          </w:tcPr>
          <w:p w14:paraId="2B99FE1C" w14:textId="409899AB" w:rsidR="009C2042" w:rsidRPr="00A839A6" w:rsidRDefault="009C2042" w:rsidP="009C2042">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c>
          <w:tcPr>
            <w:tcW w:w="1989" w:type="dxa"/>
          </w:tcPr>
          <w:p w14:paraId="42A3ADDF" w14:textId="77777777" w:rsidR="009C2042" w:rsidRPr="00A839A6" w:rsidRDefault="009C2042" w:rsidP="009C2042">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16BFF551" w14:textId="77777777" w:rsidR="009C2042" w:rsidRPr="00A839A6" w:rsidRDefault="009C2042" w:rsidP="009C2042">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4DB640C7" w14:textId="1C522772" w:rsidR="009C2042" w:rsidRPr="00A839A6" w:rsidRDefault="009C2042" w:rsidP="009C2042">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0A5225" w:rsidRPr="00A839A6" w14:paraId="4955BCC5" w14:textId="77777777" w:rsidTr="002F4F37">
        <w:trPr>
          <w:trHeight w:val="287"/>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718437353"/>
              <w14:checkbox>
                <w14:checked w14:val="0"/>
                <w14:checkedState w14:val="2612" w14:font="MS Gothic"/>
                <w14:uncheckedState w14:val="2610" w14:font="MS Gothic"/>
              </w14:checkbox>
            </w:sdtPr>
            <w:sdtContent>
              <w:p w14:paraId="25A1CE25" w14:textId="2CDABD8D" w:rsidR="00540309" w:rsidRPr="00A839A6" w:rsidRDefault="00FA2578" w:rsidP="00540309">
                <w:pPr>
                  <w:rPr>
                    <w:rFonts w:ascii="MS Gothic" w:eastAsia="MS Gothic" w:hAnsi="MS Gothic"/>
                    <w:sz w:val="24"/>
                    <w:szCs w:val="24"/>
                  </w:rPr>
                </w:pPr>
                <w:r>
                  <w:rPr>
                    <w:rFonts w:ascii="MS Gothic" w:eastAsia="MS Gothic" w:hAnsi="MS Gothic" w:hint="eastAsia"/>
                    <w:sz w:val="24"/>
                    <w:szCs w:val="24"/>
                  </w:rPr>
                  <w:t>☐</w:t>
                </w:r>
              </w:p>
            </w:sdtContent>
          </w:sdt>
        </w:tc>
        <w:tc>
          <w:tcPr>
            <w:tcW w:w="3744" w:type="dxa"/>
            <w:gridSpan w:val="2"/>
            <w:vAlign w:val="center"/>
          </w:tcPr>
          <w:p w14:paraId="4B6E3403" w14:textId="2822BA9D" w:rsidR="00540309" w:rsidRPr="00931D36" w:rsidRDefault="00540309" w:rsidP="00540309">
            <w:pPr>
              <w:spacing w:line="276" w:lineRule="auto"/>
              <w:cnfStyle w:val="000000000000" w:firstRow="0" w:lastRow="0" w:firstColumn="0" w:lastColumn="0" w:oddVBand="0" w:evenVBand="0" w:oddHBand="0" w:evenHBand="0" w:firstRowFirstColumn="0" w:firstRowLastColumn="0" w:lastRowFirstColumn="0" w:lastRowLastColumn="0"/>
              <w:rPr>
                <w:bCs/>
                <w:sz w:val="24"/>
                <w:szCs w:val="24"/>
              </w:rPr>
            </w:pPr>
            <w:r w:rsidRPr="00931D36">
              <w:rPr>
                <w:bCs/>
                <w:sz w:val="24"/>
                <w:szCs w:val="24"/>
              </w:rPr>
              <w:t xml:space="preserve">Utförandet stämmer med beviljat </w:t>
            </w:r>
            <w:r w:rsidR="00885141">
              <w:rPr>
                <w:bCs/>
                <w:sz w:val="24"/>
                <w:szCs w:val="24"/>
              </w:rPr>
              <w:t>rivnings</w:t>
            </w:r>
            <w:r w:rsidRPr="00931D36">
              <w:rPr>
                <w:bCs/>
                <w:sz w:val="24"/>
                <w:szCs w:val="24"/>
              </w:rPr>
              <w:t>lov/</w:t>
            </w:r>
            <w:r w:rsidR="00515559" w:rsidRPr="00931D36">
              <w:rPr>
                <w:bCs/>
                <w:sz w:val="24"/>
                <w:szCs w:val="24"/>
              </w:rPr>
              <w:t xml:space="preserve"> </w:t>
            </w:r>
            <w:r w:rsidRPr="00931D36">
              <w:rPr>
                <w:bCs/>
                <w:sz w:val="24"/>
                <w:szCs w:val="24"/>
              </w:rPr>
              <w:t>startbesked</w:t>
            </w:r>
          </w:p>
        </w:tc>
        <w:tc>
          <w:tcPr>
            <w:tcW w:w="1559" w:type="dxa"/>
            <w:vAlign w:val="center"/>
          </w:tcPr>
          <w:p w14:paraId="5DCE375F" w14:textId="77777777" w:rsidR="00540309" w:rsidRPr="00A839A6" w:rsidRDefault="00540309" w:rsidP="00540309">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839A6">
              <w:rPr>
                <w:sz w:val="24"/>
                <w:szCs w:val="24"/>
              </w:rPr>
              <w:t>BH</w:t>
            </w:r>
          </w:p>
        </w:tc>
        <w:tc>
          <w:tcPr>
            <w:tcW w:w="2410" w:type="dxa"/>
            <w:vAlign w:val="center"/>
          </w:tcPr>
          <w:p w14:paraId="32713FBF" w14:textId="77777777" w:rsidR="00A43763" w:rsidRDefault="00A43763" w:rsidP="00540309">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p w14:paraId="4B2F2103" w14:textId="0529DF89" w:rsidR="00540309" w:rsidRPr="00A839A6" w:rsidRDefault="00540309" w:rsidP="00540309">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839A6">
              <w:rPr>
                <w:sz w:val="24"/>
                <w:szCs w:val="24"/>
              </w:rPr>
              <w:t>Egenkontroll</w:t>
            </w:r>
          </w:p>
          <w:p w14:paraId="6A124056" w14:textId="77777777" w:rsidR="00540309" w:rsidRPr="00A839A6" w:rsidRDefault="00540309" w:rsidP="00540309">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835" w:type="dxa"/>
            <w:vAlign w:val="center"/>
          </w:tcPr>
          <w:p w14:paraId="593B11AF" w14:textId="77777777" w:rsidR="00540309" w:rsidRPr="00A839A6" w:rsidRDefault="00540309" w:rsidP="00540309">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839A6">
              <w:rPr>
                <w:sz w:val="24"/>
                <w:szCs w:val="24"/>
              </w:rPr>
              <w:t>Godkända handlingar</w:t>
            </w:r>
          </w:p>
        </w:tc>
        <w:tc>
          <w:tcPr>
            <w:tcW w:w="2834" w:type="dxa"/>
            <w:gridSpan w:val="2"/>
            <w:vAlign w:val="center"/>
          </w:tcPr>
          <w:p w14:paraId="4A225CBC" w14:textId="77777777" w:rsidR="00540309" w:rsidRPr="00A839A6" w:rsidRDefault="00540309" w:rsidP="00540309">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839A6">
              <w:rPr>
                <w:sz w:val="24"/>
                <w:szCs w:val="24"/>
              </w:rPr>
              <w:t>Byggprojektet färdigt och ovanstående punkter har kontrollerats.</w:t>
            </w:r>
          </w:p>
        </w:tc>
        <w:tc>
          <w:tcPr>
            <w:tcW w:w="1989" w:type="dxa"/>
          </w:tcPr>
          <w:p w14:paraId="56A158B9" w14:textId="77777777" w:rsidR="00540309" w:rsidRPr="00A839A6" w:rsidRDefault="00540309" w:rsidP="00540309">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4D09F194" w14:textId="77777777" w:rsidR="00540309" w:rsidRPr="00A839A6" w:rsidRDefault="00540309" w:rsidP="00540309">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234C834C" w14:textId="11859090" w:rsidR="00540309" w:rsidRPr="00A839A6" w:rsidRDefault="00540309" w:rsidP="00540309">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r>
    </w:tbl>
    <w:p w14:paraId="01C8BA46" w14:textId="57ADC848" w:rsidR="002C73E0" w:rsidRDefault="002C73E0" w:rsidP="00F87F10">
      <w:pPr>
        <w:rPr>
          <w:sz w:val="24"/>
          <w:szCs w:val="24"/>
        </w:rPr>
      </w:pPr>
    </w:p>
    <w:tbl>
      <w:tblPr>
        <w:tblW w:w="159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BFF4"/>
        <w:tblLook w:val="04A0" w:firstRow="1" w:lastRow="0" w:firstColumn="1" w:lastColumn="0" w:noHBand="0" w:noVBand="1"/>
      </w:tblPr>
      <w:tblGrid>
        <w:gridCol w:w="6067"/>
        <w:gridCol w:w="5529"/>
        <w:gridCol w:w="4307"/>
      </w:tblGrid>
      <w:tr w:rsidR="001228FE" w14:paraId="4C9C054D" w14:textId="77777777" w:rsidTr="00D25AAA">
        <w:tc>
          <w:tcPr>
            <w:tcW w:w="15903"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0D954EE" w14:textId="77777777" w:rsidR="001228FE" w:rsidRPr="001228FE" w:rsidRDefault="001228FE">
            <w:pPr>
              <w:rPr>
                <w:b/>
                <w:sz w:val="28"/>
                <w:szCs w:val="28"/>
              </w:rPr>
            </w:pPr>
            <w:r w:rsidRPr="001228FE">
              <w:rPr>
                <w:rFonts w:ascii="Calibri" w:hAnsi="Calibri" w:cs="Calibri"/>
                <w:b/>
                <w:sz w:val="28"/>
                <w:szCs w:val="28"/>
              </w:rPr>
              <w:br w:type="page"/>
            </w:r>
            <w:r w:rsidRPr="001228FE">
              <w:rPr>
                <w:rFonts w:ascii="Calibri" w:hAnsi="Calibri" w:cs="Calibri"/>
                <w:b/>
                <w:szCs w:val="24"/>
                <w:shd w:val="clear" w:color="auto" w:fill="C6D9F1" w:themeFill="text2" w:themeFillTint="33"/>
              </w:rPr>
              <w:t xml:space="preserve">Underskrift </w:t>
            </w:r>
            <w:r w:rsidRPr="001228FE">
              <w:rPr>
                <w:rFonts w:ascii="Gill Sans MT" w:hAnsi="Gill Sans MT" w:cs="Calibri"/>
                <w:sz w:val="20"/>
                <w:shd w:val="clear" w:color="auto" w:fill="C6D9F1" w:themeFill="text2" w:themeFillTint="33"/>
              </w:rPr>
              <w:t>Härmed intygas att kontrollpunkterna har utförts och samtliga angivna krav har uppfyllts</w:t>
            </w:r>
          </w:p>
        </w:tc>
      </w:tr>
      <w:tr w:rsidR="001228FE" w14:paraId="3D35E12C" w14:textId="77777777" w:rsidTr="00D25AAA">
        <w:trPr>
          <w:trHeight w:val="485"/>
        </w:trPr>
        <w:tc>
          <w:tcPr>
            <w:tcW w:w="6067" w:type="dxa"/>
            <w:tcBorders>
              <w:top w:val="single" w:sz="4" w:space="0" w:color="auto"/>
              <w:left w:val="single" w:sz="4" w:space="0" w:color="auto"/>
              <w:bottom w:val="single" w:sz="4" w:space="0" w:color="auto"/>
              <w:right w:val="single" w:sz="4" w:space="0" w:color="auto"/>
            </w:tcBorders>
            <w:shd w:val="clear" w:color="auto" w:fill="auto"/>
          </w:tcPr>
          <w:p w14:paraId="188448D2" w14:textId="77777777" w:rsidR="001228FE" w:rsidRDefault="001228FE">
            <w:pPr>
              <w:rPr>
                <w:sz w:val="24"/>
                <w:szCs w:val="20"/>
              </w:rPr>
            </w:pPr>
          </w:p>
          <w:p w14:paraId="2B4004FF" w14:textId="4CE065CA" w:rsidR="001228FE" w:rsidRDefault="001228FE">
            <w:r>
              <w:rPr>
                <w:noProof/>
              </w:rPr>
              <mc:AlternateContent>
                <mc:Choice Requires="wps">
                  <w:drawing>
                    <wp:anchor distT="4294967295" distB="4294967295" distL="114300" distR="114300" simplePos="0" relativeHeight="251661312" behindDoc="0" locked="0" layoutInCell="1" allowOverlap="1" wp14:anchorId="7F575961" wp14:editId="0256895D">
                      <wp:simplePos x="0" y="0"/>
                      <wp:positionH relativeFrom="column">
                        <wp:posOffset>-19050</wp:posOffset>
                      </wp:positionH>
                      <wp:positionV relativeFrom="paragraph">
                        <wp:posOffset>12699</wp:posOffset>
                      </wp:positionV>
                      <wp:extent cx="2190750" cy="0"/>
                      <wp:effectExtent l="0" t="0" r="0" b="0"/>
                      <wp:wrapNone/>
                      <wp:docPr id="4" name="Rak pilkoppli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A91CBA" id="_x0000_t32" coordsize="21600,21600" o:spt="32" o:oned="t" path="m,l21600,21600e" filled="f">
                      <v:path arrowok="t" fillok="f" o:connecttype="none"/>
                      <o:lock v:ext="edit" shapetype="t"/>
                    </v:shapetype>
                    <v:shape id="Rak pilkoppling 4" o:spid="_x0000_s1026" type="#_x0000_t32" style="position:absolute;margin-left:-1.5pt;margin-top:1pt;width:1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"/>
                  </w:pict>
                </mc:Fallback>
              </mc:AlternateContent>
            </w:r>
            <w:r>
              <w:rPr>
                <w:rFonts w:ascii="Gill Sans MT" w:hAnsi="Gill Sans MT" w:cs="Calibri"/>
                <w:sz w:val="20"/>
              </w:rPr>
              <w:t>Byggherre</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20C69CD" w14:textId="77777777" w:rsidR="001228FE" w:rsidRDefault="001228FE"/>
          <w:p w14:paraId="5E916196" w14:textId="3C44AF73" w:rsidR="001228FE" w:rsidRDefault="001228FE">
            <w:pPr>
              <w:rPr>
                <w:rFonts w:ascii="Calibri" w:hAnsi="Calibri" w:cs="Calibri"/>
              </w:rPr>
            </w:pPr>
            <w:r>
              <w:rPr>
                <w:noProof/>
              </w:rPr>
              <mc:AlternateContent>
                <mc:Choice Requires="wps">
                  <w:drawing>
                    <wp:anchor distT="4294967295" distB="4294967295" distL="114300" distR="114300" simplePos="0" relativeHeight="251662336" behindDoc="0" locked="0" layoutInCell="1" allowOverlap="1" wp14:anchorId="550CE7CE" wp14:editId="45D29FAE">
                      <wp:simplePos x="0" y="0"/>
                      <wp:positionH relativeFrom="column">
                        <wp:posOffset>-2540</wp:posOffset>
                      </wp:positionH>
                      <wp:positionV relativeFrom="paragraph">
                        <wp:posOffset>12699</wp:posOffset>
                      </wp:positionV>
                      <wp:extent cx="2190750" cy="0"/>
                      <wp:effectExtent l="0" t="0" r="0" b="0"/>
                      <wp:wrapNone/>
                      <wp:docPr id="3" name="Rak pil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EE150B" id="Rak pilkoppling 3" o:spid="_x0000_s1026" type="#_x0000_t32" style="position:absolute;margin-left:-.2pt;margin-top:1pt;width:17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"/>
                  </w:pict>
                </mc:Fallback>
              </mc:AlternateContent>
            </w:r>
            <w:r>
              <w:rPr>
                <w:rFonts w:ascii="Gill Sans MT" w:hAnsi="Gill Sans MT" w:cs="Calibri"/>
                <w:sz w:val="20"/>
              </w:rPr>
              <w:t>Entreprenör</w:t>
            </w:r>
            <w:r>
              <w:rPr>
                <w:rFonts w:ascii="Calibri" w:hAnsi="Calibri" w:cs="Calibri"/>
                <w:color w:val="000000"/>
              </w:rPr>
              <w:t xml:space="preserve"> </w:t>
            </w:r>
            <w:r>
              <w:rPr>
                <w:rFonts w:ascii="Gill Sans MT" w:hAnsi="Gill Sans MT" w:cs="Calibri"/>
                <w:sz w:val="20"/>
              </w:rPr>
              <w:t>(utförande entreprenör)</w:t>
            </w:r>
          </w:p>
        </w:tc>
        <w:tc>
          <w:tcPr>
            <w:tcW w:w="4307" w:type="dxa"/>
            <w:tcBorders>
              <w:top w:val="single" w:sz="4" w:space="0" w:color="auto"/>
              <w:left w:val="single" w:sz="4" w:space="0" w:color="auto"/>
              <w:bottom w:val="single" w:sz="4" w:space="0" w:color="auto"/>
              <w:right w:val="single" w:sz="4" w:space="0" w:color="auto"/>
            </w:tcBorders>
            <w:shd w:val="clear" w:color="auto" w:fill="auto"/>
          </w:tcPr>
          <w:p w14:paraId="2A6E0CF0" w14:textId="77777777" w:rsidR="001228FE" w:rsidRDefault="001228FE"/>
          <w:p w14:paraId="5AF32741" w14:textId="14C5609C" w:rsidR="001228FE" w:rsidRDefault="001228FE">
            <w:pPr>
              <w:rPr>
                <w:rFonts w:ascii="Gill Sans MT" w:hAnsi="Gill Sans MT"/>
                <w:sz w:val="20"/>
              </w:rPr>
            </w:pPr>
            <w:r>
              <w:rPr>
                <w:noProof/>
              </w:rPr>
              <mc:AlternateContent>
                <mc:Choice Requires="wps">
                  <w:drawing>
                    <wp:anchor distT="4294967295" distB="4294967295" distL="114300" distR="114300" simplePos="0" relativeHeight="251663360" behindDoc="0" locked="0" layoutInCell="1" allowOverlap="1" wp14:anchorId="6B25B68E" wp14:editId="5791F087">
                      <wp:simplePos x="0" y="0"/>
                      <wp:positionH relativeFrom="column">
                        <wp:posOffset>5715</wp:posOffset>
                      </wp:positionH>
                      <wp:positionV relativeFrom="paragraph">
                        <wp:posOffset>12699</wp:posOffset>
                      </wp:positionV>
                      <wp:extent cx="2190750" cy="0"/>
                      <wp:effectExtent l="0" t="0" r="0" b="0"/>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07D2E5" id="Rak pilkoppling 1" o:spid="_x0000_s1026" type="#_x0000_t32" style="position:absolute;margin-left:.45pt;margin-top:1pt;width:17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"/>
                  </w:pict>
                </mc:Fallback>
              </mc:AlternateContent>
            </w:r>
            <w:r>
              <w:rPr>
                <w:rFonts w:ascii="Gill Sans MT" w:hAnsi="Gill Sans MT" w:cs="Calibri"/>
                <w:sz w:val="20"/>
              </w:rPr>
              <w:t>Sakkunnig</w:t>
            </w:r>
            <w:r>
              <w:rPr>
                <w:rFonts w:ascii="Gill Sans MT" w:hAnsi="Gill Sans MT" w:cs="Calibri"/>
                <w:color w:val="000000"/>
                <w:sz w:val="20"/>
              </w:rPr>
              <w:t xml:space="preserve"> </w:t>
            </w:r>
            <w:r>
              <w:rPr>
                <w:rFonts w:ascii="Gill Sans MT" w:hAnsi="Gill Sans MT"/>
                <w:sz w:val="20"/>
              </w:rPr>
              <w:t>(om en kontrollpunkt kräver detta)</w:t>
            </w:r>
          </w:p>
        </w:tc>
      </w:tr>
    </w:tbl>
    <w:p w14:paraId="56714231" w14:textId="3F988B59" w:rsidR="00BA0B63" w:rsidRDefault="001228FE" w:rsidP="00F87F10">
      <w:pPr>
        <w:rPr>
          <w:sz w:val="24"/>
          <w:szCs w:val="24"/>
        </w:rPr>
      </w:pPr>
      <w:r>
        <w:rPr>
          <w:rFonts w:ascii="Gill Sans MT" w:hAnsi="Gill Sans MT" w:cs="Calibri"/>
          <w:sz w:val="20"/>
        </w:rPr>
        <w:t>Den som utfört kontrollen för respektive kontrollpunkt skriver under och intygar att arbetet är utfört.</w:t>
      </w:r>
    </w:p>
    <w:p w14:paraId="5E685748" w14:textId="77777777" w:rsidR="00314941" w:rsidRDefault="00314941" w:rsidP="00E00566">
      <w:pPr>
        <w:pStyle w:val="Ingetavstnd"/>
        <w:rPr>
          <w:b/>
        </w:rPr>
      </w:pPr>
    </w:p>
    <w:p w14:paraId="06FA249D" w14:textId="77777777" w:rsidR="00314941" w:rsidRDefault="00314941" w:rsidP="00E00566">
      <w:pPr>
        <w:pStyle w:val="Ingetavstnd"/>
        <w:rPr>
          <w:b/>
        </w:rPr>
      </w:pPr>
    </w:p>
    <w:p w14:paraId="5A7B2DC9" w14:textId="77777777" w:rsidR="00314941" w:rsidRDefault="00314941" w:rsidP="00E00566">
      <w:pPr>
        <w:pStyle w:val="Ingetavstnd"/>
        <w:rPr>
          <w:b/>
        </w:rPr>
      </w:pPr>
    </w:p>
    <w:p w14:paraId="6CD6250F" w14:textId="77777777" w:rsidR="00314941" w:rsidRDefault="00314941" w:rsidP="00E00566">
      <w:pPr>
        <w:pStyle w:val="Ingetavstnd"/>
        <w:rPr>
          <w:b/>
        </w:rPr>
      </w:pPr>
    </w:p>
    <w:p w14:paraId="5A9AB28E" w14:textId="77777777" w:rsidR="00314941" w:rsidRDefault="00314941" w:rsidP="00E00566">
      <w:pPr>
        <w:pStyle w:val="Ingetavstnd"/>
        <w:rPr>
          <w:b/>
        </w:rPr>
      </w:pPr>
    </w:p>
    <w:p w14:paraId="310646B7" w14:textId="77777777" w:rsidR="00314941" w:rsidRDefault="00314941" w:rsidP="00E00566">
      <w:pPr>
        <w:pStyle w:val="Ingetavstnd"/>
        <w:rPr>
          <w:b/>
        </w:rPr>
      </w:pPr>
    </w:p>
    <w:p w14:paraId="54AAFF08" w14:textId="7BC0DDB4" w:rsidR="00E00566" w:rsidRPr="00023557" w:rsidRDefault="00E00566" w:rsidP="00E00566">
      <w:pPr>
        <w:pStyle w:val="Ingetavstnd"/>
        <w:rPr>
          <w:b/>
        </w:rPr>
      </w:pPr>
      <w:r w:rsidRPr="00023557">
        <w:rPr>
          <w:b/>
        </w:rPr>
        <w:t>Vad är en kontrollplan och varför behövs den?</w:t>
      </w:r>
    </w:p>
    <w:p w14:paraId="3F06A9D4" w14:textId="41312C08" w:rsidR="00E00566" w:rsidRPr="00023557" w:rsidRDefault="00E00566" w:rsidP="00E00566">
      <w:pPr>
        <w:pStyle w:val="Ingetavstnd"/>
      </w:pPr>
      <w:r w:rsidRPr="00023557">
        <w:t xml:space="preserve">En kontrollplan ska enligt 10 kap. 6 § </w:t>
      </w:r>
      <w:r w:rsidRPr="00023557">
        <w:rPr>
          <w:sz w:val="24"/>
          <w:szCs w:val="24"/>
        </w:rPr>
        <w:t>plan- och bygglagen (2010:900), PBL</w:t>
      </w:r>
      <w:r w:rsidRPr="00023557">
        <w:t xml:space="preserve">, inlämnas innan startbesked kan medges. Kontrollplanen ska ange vilka kontrollpunkter som ska genomföras under projektets genomförande för att säkerställa att lagstiftningen och föreskrifter kopplat till lagstiftningen följs. Kontrollplanen ska anpassas till ditt specifika projekt. </w:t>
      </w:r>
    </w:p>
    <w:p w14:paraId="7DADEE46" w14:textId="77777777" w:rsidR="00E00566" w:rsidRPr="00023557" w:rsidRDefault="00E00566" w:rsidP="00E00566">
      <w:pPr>
        <w:pStyle w:val="Ingetavstnd"/>
        <w:rPr>
          <w:b/>
        </w:rPr>
      </w:pPr>
    </w:p>
    <w:p w14:paraId="149ADF7B" w14:textId="77777777" w:rsidR="00E00566" w:rsidRPr="00023557" w:rsidRDefault="00E00566" w:rsidP="00E00566">
      <w:pPr>
        <w:pStyle w:val="Ingetavstnd"/>
        <w:rPr>
          <w:b/>
        </w:rPr>
      </w:pPr>
      <w:r w:rsidRPr="00023557">
        <w:rPr>
          <w:b/>
        </w:rPr>
        <w:t>Så här fyller du i din kontrollplan:</w:t>
      </w:r>
    </w:p>
    <w:p w14:paraId="147C2277" w14:textId="77777777" w:rsidR="00E00566" w:rsidRPr="00023557" w:rsidRDefault="00E00566" w:rsidP="00E00566">
      <w:pPr>
        <w:pStyle w:val="Liststycke"/>
        <w:numPr>
          <w:ilvl w:val="0"/>
          <w:numId w:val="1"/>
        </w:numPr>
      </w:pPr>
      <w:r w:rsidRPr="00023557">
        <w:t>Fyll alltid i fastighetsbeteckning, datum för när kontrollplanen upprättades samt ditt för- och efternamn som byggherre/sökande samt dina kontaktuppgifter och eventuellt företagsnamn om sådant finns.</w:t>
      </w:r>
    </w:p>
    <w:p w14:paraId="7942EC38" w14:textId="77777777" w:rsidR="00E00566" w:rsidRPr="00023557" w:rsidRDefault="00E00566" w:rsidP="00E00566">
      <w:pPr>
        <w:pStyle w:val="Liststycke"/>
        <w:numPr>
          <w:ilvl w:val="0"/>
          <w:numId w:val="1"/>
        </w:numPr>
      </w:pPr>
      <w:r w:rsidRPr="00023557">
        <w:t>Om entreprenör, sakkunnig eller projektör/konstruktör är anlitad fylls uppgifter om detta i. Är sådana ännu inte utsedda eller inte aktuella för projektet kan du ange ”Ej utsedd” eller ”Ej aktuellt” i fälten överst på kontrollplanen.</w:t>
      </w:r>
    </w:p>
    <w:p w14:paraId="176D1B01" w14:textId="77777777" w:rsidR="00E00566" w:rsidRPr="00023557" w:rsidRDefault="00E00566" w:rsidP="00E00566">
      <w:pPr>
        <w:pStyle w:val="Liststycke"/>
        <w:numPr>
          <w:ilvl w:val="0"/>
          <w:numId w:val="1"/>
        </w:numPr>
      </w:pPr>
      <w:r w:rsidRPr="00023557">
        <w:t>Välj ut de kontrollpunkter som är aktuella för projektet och markera dessa med ett kryss i marginalen till vänster.</w:t>
      </w:r>
    </w:p>
    <w:p w14:paraId="4FB1B62D" w14:textId="77777777" w:rsidR="00E00566" w:rsidRDefault="00E00566" w:rsidP="00E00566">
      <w:pPr>
        <w:pStyle w:val="Liststycke"/>
        <w:numPr>
          <w:ilvl w:val="0"/>
          <w:numId w:val="1"/>
        </w:numPr>
      </w:pPr>
      <w:r w:rsidRPr="00023557">
        <w:t>Lägg till eller ändra kontrollpunkter</w:t>
      </w:r>
      <w:r>
        <w:t xml:space="preserve"> om det är någon kontrollpunkt som saknas eller behöver revideras för ditt specifika projekt samt markera dessa med ett kryss.</w:t>
      </w:r>
    </w:p>
    <w:p w14:paraId="6FA6BAC1" w14:textId="77777777" w:rsidR="00E00566" w:rsidRDefault="00E00566" w:rsidP="00E00566">
      <w:pPr>
        <w:pStyle w:val="Liststycke"/>
        <w:numPr>
          <w:ilvl w:val="0"/>
          <w:numId w:val="1"/>
        </w:numPr>
      </w:pPr>
      <w:r>
        <w:t xml:space="preserve">Ändra vid behov vem som ska vara kontrollant för respektive kontrollpunkt. </w:t>
      </w:r>
    </w:p>
    <w:p w14:paraId="6A577938" w14:textId="77777777" w:rsidR="00E00566" w:rsidRDefault="00E00566" w:rsidP="00E00566">
      <w:pPr>
        <w:pStyle w:val="Liststycke"/>
        <w:numPr>
          <w:ilvl w:val="0"/>
          <w:numId w:val="1"/>
        </w:numPr>
      </w:pPr>
      <w:r>
        <w:t xml:space="preserve">Skicka in din kontrollplan tillsammans med din ansökan samt ritningar och andra handlingar som behövs för att behandla ditt ärende. Handlingar </w:t>
      </w:r>
    </w:p>
    <w:p w14:paraId="38D243F8" w14:textId="77777777" w:rsidR="00E00566" w:rsidRPr="00F87F10" w:rsidRDefault="00E00566" w:rsidP="00E00566">
      <w:pPr>
        <w:pStyle w:val="Liststycke"/>
      </w:pPr>
      <w:r>
        <w:t xml:space="preserve">Ska skickas digitalt via e-tjänsterna </w:t>
      </w:r>
      <w:r w:rsidRPr="00E73DD7">
        <w:t>https://www.danderyd.se/e-tjanster/</w:t>
      </w:r>
    </w:p>
    <w:p w14:paraId="5C7020E6" w14:textId="77777777" w:rsidR="00E00566" w:rsidRDefault="00E00566" w:rsidP="00F87F10">
      <w:pPr>
        <w:rPr>
          <w:b/>
          <w:bCs/>
          <w:sz w:val="24"/>
          <w:szCs w:val="24"/>
        </w:rPr>
      </w:pPr>
    </w:p>
    <w:p w14:paraId="6930B911" w14:textId="77777777" w:rsidR="004D20D5" w:rsidRDefault="004D20D5" w:rsidP="00F87F10">
      <w:pPr>
        <w:rPr>
          <w:b/>
          <w:bCs/>
          <w:sz w:val="24"/>
          <w:szCs w:val="24"/>
        </w:rPr>
      </w:pPr>
    </w:p>
    <w:p w14:paraId="5303D311" w14:textId="77777777" w:rsidR="004D20D5" w:rsidRDefault="004D20D5" w:rsidP="00F87F10">
      <w:pPr>
        <w:rPr>
          <w:b/>
          <w:bCs/>
          <w:sz w:val="24"/>
          <w:szCs w:val="24"/>
        </w:rPr>
      </w:pPr>
    </w:p>
    <w:p w14:paraId="29B5FFEA" w14:textId="77777777" w:rsidR="004D20D5" w:rsidRDefault="004D20D5" w:rsidP="00F87F10">
      <w:pPr>
        <w:rPr>
          <w:b/>
          <w:bCs/>
          <w:sz w:val="24"/>
          <w:szCs w:val="24"/>
        </w:rPr>
      </w:pPr>
    </w:p>
    <w:p w14:paraId="75F55573" w14:textId="77777777" w:rsidR="004D20D5" w:rsidRDefault="004D20D5" w:rsidP="00F87F10">
      <w:pPr>
        <w:rPr>
          <w:b/>
          <w:bCs/>
          <w:sz w:val="24"/>
          <w:szCs w:val="24"/>
        </w:rPr>
      </w:pPr>
    </w:p>
    <w:p w14:paraId="19E91F97" w14:textId="77777777" w:rsidR="004D20D5" w:rsidRDefault="004D20D5" w:rsidP="00F87F10">
      <w:pPr>
        <w:rPr>
          <w:b/>
          <w:bCs/>
          <w:sz w:val="24"/>
          <w:szCs w:val="24"/>
        </w:rPr>
      </w:pPr>
    </w:p>
    <w:p w14:paraId="4A8A0718" w14:textId="77777777" w:rsidR="004D20D5" w:rsidRDefault="004D20D5" w:rsidP="00F87F10">
      <w:pPr>
        <w:rPr>
          <w:b/>
          <w:bCs/>
          <w:sz w:val="24"/>
          <w:szCs w:val="24"/>
        </w:rPr>
      </w:pPr>
    </w:p>
    <w:p w14:paraId="07448C1E" w14:textId="77777777" w:rsidR="004D20D5" w:rsidRDefault="004D20D5" w:rsidP="00F87F10">
      <w:pPr>
        <w:rPr>
          <w:b/>
          <w:bCs/>
          <w:sz w:val="24"/>
          <w:szCs w:val="24"/>
        </w:rPr>
      </w:pPr>
    </w:p>
    <w:p w14:paraId="415071EB" w14:textId="77777777" w:rsidR="004D20D5" w:rsidRDefault="004D20D5" w:rsidP="00F87F10">
      <w:pPr>
        <w:rPr>
          <w:b/>
          <w:bCs/>
          <w:sz w:val="24"/>
          <w:szCs w:val="24"/>
        </w:rPr>
      </w:pPr>
    </w:p>
    <w:p w14:paraId="04C0F229" w14:textId="77777777" w:rsidR="007A6B06" w:rsidRDefault="007A6B06" w:rsidP="00F87F10">
      <w:pPr>
        <w:rPr>
          <w:b/>
          <w:bCs/>
          <w:sz w:val="24"/>
          <w:szCs w:val="24"/>
        </w:rPr>
      </w:pPr>
    </w:p>
    <w:p w14:paraId="78DDEBAC" w14:textId="77777777" w:rsidR="007A6B06" w:rsidRDefault="007A6B06" w:rsidP="00F87F10">
      <w:pPr>
        <w:rPr>
          <w:b/>
          <w:bCs/>
          <w:sz w:val="24"/>
          <w:szCs w:val="24"/>
        </w:rPr>
      </w:pPr>
    </w:p>
    <w:p w14:paraId="5FB1CC8B" w14:textId="34B95600" w:rsidR="0020487B" w:rsidRPr="004B7540" w:rsidRDefault="004B7540" w:rsidP="00F87F10">
      <w:pPr>
        <w:rPr>
          <w:b/>
          <w:bCs/>
          <w:sz w:val="24"/>
          <w:szCs w:val="24"/>
        </w:rPr>
      </w:pPr>
      <w:r w:rsidRPr="004B7540">
        <w:rPr>
          <w:b/>
          <w:bCs/>
          <w:sz w:val="24"/>
          <w:szCs w:val="24"/>
        </w:rPr>
        <w:t>Materialinventering</w:t>
      </w:r>
      <w:r w:rsidR="00D8161A">
        <w:rPr>
          <w:b/>
          <w:bCs/>
          <w:sz w:val="24"/>
          <w:szCs w:val="24"/>
        </w:rPr>
        <w:t xml:space="preserve"> </w:t>
      </w:r>
      <w:r w:rsidR="00D8161A" w:rsidRPr="00D8161A">
        <w:rPr>
          <w:sz w:val="24"/>
          <w:szCs w:val="24"/>
        </w:rPr>
        <w:t>(separat materialinventering kan bifogas)</w:t>
      </w:r>
    </w:p>
    <w:tbl>
      <w:tblPr>
        <w:tblStyle w:val="Tabellrutnt"/>
        <w:tblW w:w="0" w:type="auto"/>
        <w:tblLook w:val="04A0" w:firstRow="1" w:lastRow="0" w:firstColumn="1" w:lastColumn="0" w:noHBand="0" w:noVBand="1"/>
      </w:tblPr>
      <w:tblGrid>
        <w:gridCol w:w="4216"/>
        <w:gridCol w:w="1258"/>
        <w:gridCol w:w="3044"/>
        <w:gridCol w:w="2398"/>
        <w:gridCol w:w="2077"/>
        <w:gridCol w:w="2395"/>
      </w:tblGrid>
      <w:tr w:rsidR="00BA7A42" w14:paraId="6B10667A" w14:textId="77777777" w:rsidTr="00397C37">
        <w:tc>
          <w:tcPr>
            <w:tcW w:w="4216" w:type="dxa"/>
            <w:shd w:val="clear" w:color="auto" w:fill="548DD4" w:themeFill="text2" w:themeFillTint="99"/>
          </w:tcPr>
          <w:p w14:paraId="65E245DD" w14:textId="102A00BB" w:rsidR="00BA7A42" w:rsidRDefault="00BA7A42" w:rsidP="00BA7A42">
            <w:pPr>
              <w:rPr>
                <w:sz w:val="24"/>
                <w:szCs w:val="24"/>
              </w:rPr>
            </w:pPr>
            <w:r>
              <w:rPr>
                <w:sz w:val="24"/>
                <w:szCs w:val="24"/>
              </w:rPr>
              <w:t xml:space="preserve">Kontrollen avser omhändertagande av </w:t>
            </w:r>
          </w:p>
        </w:tc>
        <w:tc>
          <w:tcPr>
            <w:tcW w:w="1258" w:type="dxa"/>
            <w:shd w:val="clear" w:color="auto" w:fill="548DD4" w:themeFill="text2" w:themeFillTint="99"/>
          </w:tcPr>
          <w:p w14:paraId="50C7B3B6" w14:textId="77777777" w:rsidR="00BA7A42" w:rsidRDefault="00BA7A42" w:rsidP="00BA7A42">
            <w:pPr>
              <w:rPr>
                <w:sz w:val="24"/>
                <w:szCs w:val="24"/>
              </w:rPr>
            </w:pPr>
            <w:r>
              <w:rPr>
                <w:sz w:val="24"/>
                <w:szCs w:val="24"/>
              </w:rPr>
              <w:t>Förekomst</w:t>
            </w:r>
          </w:p>
          <w:p w14:paraId="349F27EC" w14:textId="22AE5A6E" w:rsidR="00BA7A42" w:rsidRDefault="00BA7A42" w:rsidP="00BA7A42">
            <w:pPr>
              <w:rPr>
                <w:sz w:val="24"/>
                <w:szCs w:val="24"/>
              </w:rPr>
            </w:pPr>
            <w:r>
              <w:rPr>
                <w:sz w:val="24"/>
                <w:szCs w:val="24"/>
              </w:rPr>
              <w:t>Mängd kg</w:t>
            </w:r>
          </w:p>
        </w:tc>
        <w:tc>
          <w:tcPr>
            <w:tcW w:w="3044" w:type="dxa"/>
            <w:shd w:val="clear" w:color="auto" w:fill="548DD4" w:themeFill="text2" w:themeFillTint="99"/>
          </w:tcPr>
          <w:p w14:paraId="58CB4D25" w14:textId="19536262" w:rsidR="00BA7A42" w:rsidRDefault="00BA7A42" w:rsidP="00BA7A42">
            <w:pPr>
              <w:rPr>
                <w:sz w:val="24"/>
                <w:szCs w:val="24"/>
              </w:rPr>
            </w:pPr>
            <w:r>
              <w:rPr>
                <w:sz w:val="24"/>
                <w:szCs w:val="24"/>
              </w:rPr>
              <w:t>Källsortering/eftersortering</w:t>
            </w:r>
          </w:p>
        </w:tc>
        <w:tc>
          <w:tcPr>
            <w:tcW w:w="2398" w:type="dxa"/>
            <w:shd w:val="clear" w:color="auto" w:fill="548DD4" w:themeFill="text2" w:themeFillTint="99"/>
          </w:tcPr>
          <w:p w14:paraId="0A5B5811" w14:textId="1934181F" w:rsidR="00BA7A42" w:rsidRPr="00332082" w:rsidRDefault="00BA7A42" w:rsidP="00BA7A42">
            <w:pPr>
              <w:rPr>
                <w:color w:val="FF0000"/>
                <w:sz w:val="24"/>
                <w:szCs w:val="24"/>
              </w:rPr>
            </w:pPr>
            <w:r w:rsidRPr="002F3A8E">
              <w:rPr>
                <w:sz w:val="24"/>
                <w:szCs w:val="24"/>
              </w:rPr>
              <w:t xml:space="preserve"> Återanvänds</w:t>
            </w:r>
          </w:p>
        </w:tc>
        <w:tc>
          <w:tcPr>
            <w:tcW w:w="2077" w:type="dxa"/>
            <w:shd w:val="clear" w:color="auto" w:fill="548DD4" w:themeFill="text2" w:themeFillTint="99"/>
          </w:tcPr>
          <w:p w14:paraId="39363F3A" w14:textId="3052A63E" w:rsidR="00BA7A42" w:rsidRDefault="00BA7A42" w:rsidP="00BA7A42">
            <w:pPr>
              <w:rPr>
                <w:sz w:val="24"/>
                <w:szCs w:val="24"/>
              </w:rPr>
            </w:pPr>
            <w:r>
              <w:rPr>
                <w:sz w:val="24"/>
                <w:szCs w:val="24"/>
              </w:rPr>
              <w:t>Kontrolleras av</w:t>
            </w:r>
          </w:p>
        </w:tc>
        <w:tc>
          <w:tcPr>
            <w:tcW w:w="2395" w:type="dxa"/>
            <w:shd w:val="clear" w:color="auto" w:fill="548DD4" w:themeFill="text2" w:themeFillTint="99"/>
          </w:tcPr>
          <w:p w14:paraId="6D4E2C8F" w14:textId="2D29D752" w:rsidR="00BA7A42" w:rsidRDefault="00BA7A42" w:rsidP="00BA7A42">
            <w:pPr>
              <w:rPr>
                <w:sz w:val="24"/>
                <w:szCs w:val="24"/>
              </w:rPr>
            </w:pPr>
            <w:r>
              <w:rPr>
                <w:sz w:val="24"/>
                <w:szCs w:val="24"/>
              </w:rPr>
              <w:t>Mottagare</w:t>
            </w:r>
          </w:p>
        </w:tc>
      </w:tr>
      <w:tr w:rsidR="00BA7A42" w14:paraId="3CB0FBDF" w14:textId="77777777" w:rsidTr="00397C37">
        <w:tc>
          <w:tcPr>
            <w:tcW w:w="4216" w:type="dxa"/>
          </w:tcPr>
          <w:p w14:paraId="6F385253" w14:textId="651C6FC5" w:rsidR="00BA7A42" w:rsidRDefault="00BA7A42" w:rsidP="00BA7A42">
            <w:pPr>
              <w:rPr>
                <w:sz w:val="24"/>
                <w:szCs w:val="24"/>
              </w:rPr>
            </w:pPr>
            <w:r>
              <w:rPr>
                <w:sz w:val="24"/>
                <w:szCs w:val="24"/>
              </w:rPr>
              <w:t>Trä</w:t>
            </w:r>
          </w:p>
        </w:tc>
        <w:tc>
          <w:tcPr>
            <w:tcW w:w="1258" w:type="dxa"/>
          </w:tcPr>
          <w:p w14:paraId="5EBB2BAB" w14:textId="77777777" w:rsidR="00BA7A42" w:rsidRDefault="00BA7A42" w:rsidP="00BA7A42">
            <w:pPr>
              <w:rPr>
                <w:sz w:val="24"/>
                <w:szCs w:val="24"/>
              </w:rPr>
            </w:pPr>
          </w:p>
        </w:tc>
        <w:tc>
          <w:tcPr>
            <w:tcW w:w="3044" w:type="dxa"/>
          </w:tcPr>
          <w:p w14:paraId="4D872027" w14:textId="77777777" w:rsidR="00BA7A42" w:rsidRDefault="00BA7A42" w:rsidP="00BA7A42">
            <w:pPr>
              <w:rPr>
                <w:sz w:val="24"/>
                <w:szCs w:val="24"/>
              </w:rPr>
            </w:pPr>
          </w:p>
        </w:tc>
        <w:tc>
          <w:tcPr>
            <w:tcW w:w="2398" w:type="dxa"/>
          </w:tcPr>
          <w:p w14:paraId="53E95A9F" w14:textId="77777777" w:rsidR="00BA7A42" w:rsidRDefault="00BA7A42" w:rsidP="00BA7A42">
            <w:pPr>
              <w:rPr>
                <w:sz w:val="24"/>
                <w:szCs w:val="24"/>
              </w:rPr>
            </w:pPr>
          </w:p>
        </w:tc>
        <w:tc>
          <w:tcPr>
            <w:tcW w:w="2077" w:type="dxa"/>
          </w:tcPr>
          <w:p w14:paraId="1A79D1F7" w14:textId="77777777" w:rsidR="00BA7A42" w:rsidRDefault="00BA7A42" w:rsidP="00BA7A42">
            <w:pPr>
              <w:rPr>
                <w:sz w:val="24"/>
                <w:szCs w:val="24"/>
              </w:rPr>
            </w:pPr>
          </w:p>
        </w:tc>
        <w:tc>
          <w:tcPr>
            <w:tcW w:w="2395" w:type="dxa"/>
          </w:tcPr>
          <w:p w14:paraId="3A467987" w14:textId="1A3FBE72" w:rsidR="00BA7A42" w:rsidRDefault="00BA7A42" w:rsidP="00BA7A42">
            <w:pPr>
              <w:rPr>
                <w:sz w:val="24"/>
                <w:szCs w:val="24"/>
              </w:rPr>
            </w:pPr>
          </w:p>
        </w:tc>
      </w:tr>
      <w:tr w:rsidR="00BA7A42" w14:paraId="38454CE1" w14:textId="77777777" w:rsidTr="00397C37">
        <w:tc>
          <w:tcPr>
            <w:tcW w:w="4216" w:type="dxa"/>
          </w:tcPr>
          <w:p w14:paraId="6CBB6CF4" w14:textId="13A1BC08" w:rsidR="00BA7A42" w:rsidRDefault="00BA7A42" w:rsidP="00BA7A42">
            <w:pPr>
              <w:rPr>
                <w:sz w:val="24"/>
                <w:szCs w:val="24"/>
              </w:rPr>
            </w:pPr>
            <w:r>
              <w:rPr>
                <w:sz w:val="24"/>
                <w:szCs w:val="24"/>
              </w:rPr>
              <w:t>Metall</w:t>
            </w:r>
          </w:p>
        </w:tc>
        <w:tc>
          <w:tcPr>
            <w:tcW w:w="1258" w:type="dxa"/>
          </w:tcPr>
          <w:p w14:paraId="6D4FCFC3" w14:textId="77777777" w:rsidR="00BA7A42" w:rsidRDefault="00BA7A42" w:rsidP="00BA7A42">
            <w:pPr>
              <w:rPr>
                <w:sz w:val="24"/>
                <w:szCs w:val="24"/>
              </w:rPr>
            </w:pPr>
          </w:p>
        </w:tc>
        <w:tc>
          <w:tcPr>
            <w:tcW w:w="3044" w:type="dxa"/>
          </w:tcPr>
          <w:p w14:paraId="29E26740" w14:textId="77777777" w:rsidR="00BA7A42" w:rsidRDefault="00BA7A42" w:rsidP="00BA7A42">
            <w:pPr>
              <w:rPr>
                <w:sz w:val="24"/>
                <w:szCs w:val="24"/>
              </w:rPr>
            </w:pPr>
          </w:p>
        </w:tc>
        <w:tc>
          <w:tcPr>
            <w:tcW w:w="2398" w:type="dxa"/>
          </w:tcPr>
          <w:p w14:paraId="6D9FBC04" w14:textId="77777777" w:rsidR="00BA7A42" w:rsidRDefault="00BA7A42" w:rsidP="00BA7A42">
            <w:pPr>
              <w:rPr>
                <w:sz w:val="24"/>
                <w:szCs w:val="24"/>
              </w:rPr>
            </w:pPr>
          </w:p>
        </w:tc>
        <w:tc>
          <w:tcPr>
            <w:tcW w:w="2077" w:type="dxa"/>
          </w:tcPr>
          <w:p w14:paraId="7E4670F7" w14:textId="77777777" w:rsidR="00BA7A42" w:rsidRDefault="00BA7A42" w:rsidP="00BA7A42">
            <w:pPr>
              <w:rPr>
                <w:sz w:val="24"/>
                <w:szCs w:val="24"/>
              </w:rPr>
            </w:pPr>
          </w:p>
        </w:tc>
        <w:tc>
          <w:tcPr>
            <w:tcW w:w="2395" w:type="dxa"/>
          </w:tcPr>
          <w:p w14:paraId="23FCE761" w14:textId="41553E5E" w:rsidR="00BA7A42" w:rsidRDefault="00BA7A42" w:rsidP="00BA7A42">
            <w:pPr>
              <w:rPr>
                <w:sz w:val="24"/>
                <w:szCs w:val="24"/>
              </w:rPr>
            </w:pPr>
          </w:p>
        </w:tc>
      </w:tr>
      <w:tr w:rsidR="00BA7A42" w14:paraId="491FE5BA" w14:textId="77777777" w:rsidTr="00397C37">
        <w:tc>
          <w:tcPr>
            <w:tcW w:w="4216" w:type="dxa"/>
          </w:tcPr>
          <w:p w14:paraId="55A32901" w14:textId="0609CFD3" w:rsidR="00BA7A42" w:rsidRDefault="00BA7A42" w:rsidP="00BA7A42">
            <w:pPr>
              <w:rPr>
                <w:sz w:val="24"/>
                <w:szCs w:val="24"/>
              </w:rPr>
            </w:pPr>
            <w:r>
              <w:rPr>
                <w:sz w:val="24"/>
                <w:szCs w:val="24"/>
              </w:rPr>
              <w:t>Betong/Tegel</w:t>
            </w:r>
            <w:r w:rsidR="000D761D">
              <w:rPr>
                <w:sz w:val="24"/>
                <w:szCs w:val="24"/>
              </w:rPr>
              <w:t>/</w:t>
            </w:r>
            <w:r w:rsidR="000F44C6">
              <w:rPr>
                <w:sz w:val="24"/>
                <w:szCs w:val="24"/>
              </w:rPr>
              <w:t>K</w:t>
            </w:r>
            <w:r w:rsidR="00344B5A">
              <w:rPr>
                <w:sz w:val="24"/>
                <w:szCs w:val="24"/>
              </w:rPr>
              <w:t>linker</w:t>
            </w:r>
            <w:r w:rsidR="000A1E95">
              <w:rPr>
                <w:sz w:val="24"/>
                <w:szCs w:val="24"/>
              </w:rPr>
              <w:t>/</w:t>
            </w:r>
            <w:r w:rsidR="000F44C6">
              <w:rPr>
                <w:sz w:val="24"/>
                <w:szCs w:val="24"/>
              </w:rPr>
              <w:t>K</w:t>
            </w:r>
            <w:r w:rsidR="009025BE">
              <w:rPr>
                <w:sz w:val="24"/>
                <w:szCs w:val="24"/>
              </w:rPr>
              <w:t>eramik eller sten</w:t>
            </w:r>
          </w:p>
        </w:tc>
        <w:tc>
          <w:tcPr>
            <w:tcW w:w="1258" w:type="dxa"/>
          </w:tcPr>
          <w:p w14:paraId="6F690053" w14:textId="77777777" w:rsidR="00BA7A42" w:rsidRDefault="00BA7A42" w:rsidP="00BA7A42">
            <w:pPr>
              <w:rPr>
                <w:sz w:val="24"/>
                <w:szCs w:val="24"/>
              </w:rPr>
            </w:pPr>
          </w:p>
        </w:tc>
        <w:tc>
          <w:tcPr>
            <w:tcW w:w="3044" w:type="dxa"/>
          </w:tcPr>
          <w:p w14:paraId="2A3E5EC0" w14:textId="77777777" w:rsidR="00BA7A42" w:rsidRDefault="00BA7A42" w:rsidP="00BA7A42">
            <w:pPr>
              <w:rPr>
                <w:sz w:val="24"/>
                <w:szCs w:val="24"/>
              </w:rPr>
            </w:pPr>
          </w:p>
        </w:tc>
        <w:tc>
          <w:tcPr>
            <w:tcW w:w="2398" w:type="dxa"/>
          </w:tcPr>
          <w:p w14:paraId="35C5A31F" w14:textId="77777777" w:rsidR="00BA7A42" w:rsidRDefault="00BA7A42" w:rsidP="00BA7A42">
            <w:pPr>
              <w:rPr>
                <w:sz w:val="24"/>
                <w:szCs w:val="24"/>
              </w:rPr>
            </w:pPr>
          </w:p>
        </w:tc>
        <w:tc>
          <w:tcPr>
            <w:tcW w:w="2077" w:type="dxa"/>
          </w:tcPr>
          <w:p w14:paraId="39A4594A" w14:textId="77777777" w:rsidR="00BA7A42" w:rsidRDefault="00BA7A42" w:rsidP="00BA7A42">
            <w:pPr>
              <w:rPr>
                <w:sz w:val="24"/>
                <w:szCs w:val="24"/>
              </w:rPr>
            </w:pPr>
          </w:p>
        </w:tc>
        <w:tc>
          <w:tcPr>
            <w:tcW w:w="2395" w:type="dxa"/>
          </w:tcPr>
          <w:p w14:paraId="7A0FBF04" w14:textId="184C13E8" w:rsidR="00BA7A42" w:rsidRDefault="00BA7A42" w:rsidP="00BA7A42">
            <w:pPr>
              <w:rPr>
                <w:sz w:val="24"/>
                <w:szCs w:val="24"/>
              </w:rPr>
            </w:pPr>
          </w:p>
        </w:tc>
      </w:tr>
      <w:tr w:rsidR="00BA7A42" w14:paraId="1A1BC85F" w14:textId="77777777" w:rsidTr="00397C37">
        <w:tc>
          <w:tcPr>
            <w:tcW w:w="4216" w:type="dxa"/>
          </w:tcPr>
          <w:p w14:paraId="67BCF25A" w14:textId="3A5D0370" w:rsidR="00BA7A42" w:rsidRDefault="00BA7A42" w:rsidP="00BA7A42">
            <w:pPr>
              <w:rPr>
                <w:sz w:val="24"/>
                <w:szCs w:val="24"/>
              </w:rPr>
            </w:pPr>
            <w:r>
              <w:rPr>
                <w:sz w:val="24"/>
                <w:szCs w:val="24"/>
              </w:rPr>
              <w:t>Isolering</w:t>
            </w:r>
          </w:p>
        </w:tc>
        <w:tc>
          <w:tcPr>
            <w:tcW w:w="1258" w:type="dxa"/>
          </w:tcPr>
          <w:p w14:paraId="56AA421B" w14:textId="77777777" w:rsidR="00BA7A42" w:rsidRDefault="00BA7A42" w:rsidP="00BA7A42">
            <w:pPr>
              <w:rPr>
                <w:sz w:val="24"/>
                <w:szCs w:val="24"/>
              </w:rPr>
            </w:pPr>
          </w:p>
        </w:tc>
        <w:tc>
          <w:tcPr>
            <w:tcW w:w="3044" w:type="dxa"/>
          </w:tcPr>
          <w:p w14:paraId="5CB6F6B9" w14:textId="77777777" w:rsidR="00BA7A42" w:rsidRDefault="00BA7A42" w:rsidP="00BA7A42">
            <w:pPr>
              <w:rPr>
                <w:sz w:val="24"/>
                <w:szCs w:val="24"/>
              </w:rPr>
            </w:pPr>
          </w:p>
        </w:tc>
        <w:tc>
          <w:tcPr>
            <w:tcW w:w="2398" w:type="dxa"/>
          </w:tcPr>
          <w:p w14:paraId="72240D24" w14:textId="77777777" w:rsidR="00BA7A42" w:rsidRDefault="00BA7A42" w:rsidP="00BA7A42">
            <w:pPr>
              <w:rPr>
                <w:sz w:val="24"/>
                <w:szCs w:val="24"/>
              </w:rPr>
            </w:pPr>
          </w:p>
        </w:tc>
        <w:tc>
          <w:tcPr>
            <w:tcW w:w="2077" w:type="dxa"/>
          </w:tcPr>
          <w:p w14:paraId="57084F38" w14:textId="77777777" w:rsidR="00BA7A42" w:rsidRDefault="00BA7A42" w:rsidP="00BA7A42">
            <w:pPr>
              <w:rPr>
                <w:sz w:val="24"/>
                <w:szCs w:val="24"/>
              </w:rPr>
            </w:pPr>
          </w:p>
        </w:tc>
        <w:tc>
          <w:tcPr>
            <w:tcW w:w="2395" w:type="dxa"/>
          </w:tcPr>
          <w:p w14:paraId="6C191A88" w14:textId="218DC697" w:rsidR="00BA7A42" w:rsidRDefault="00BA7A42" w:rsidP="00BA7A42">
            <w:pPr>
              <w:rPr>
                <w:sz w:val="24"/>
                <w:szCs w:val="24"/>
              </w:rPr>
            </w:pPr>
          </w:p>
        </w:tc>
      </w:tr>
      <w:tr w:rsidR="00BA7A42" w14:paraId="3EC31E38" w14:textId="77777777" w:rsidTr="00397C37">
        <w:tc>
          <w:tcPr>
            <w:tcW w:w="4216" w:type="dxa"/>
          </w:tcPr>
          <w:p w14:paraId="36E2ACD2" w14:textId="5AB20D85" w:rsidR="00BA7A42" w:rsidRDefault="00BA7A42" w:rsidP="00BA7A42">
            <w:pPr>
              <w:rPr>
                <w:sz w:val="24"/>
                <w:szCs w:val="24"/>
              </w:rPr>
            </w:pPr>
            <w:r>
              <w:rPr>
                <w:sz w:val="24"/>
                <w:szCs w:val="24"/>
              </w:rPr>
              <w:t>Glas</w:t>
            </w:r>
          </w:p>
        </w:tc>
        <w:tc>
          <w:tcPr>
            <w:tcW w:w="1258" w:type="dxa"/>
          </w:tcPr>
          <w:p w14:paraId="310CB2A1" w14:textId="77777777" w:rsidR="00BA7A42" w:rsidRDefault="00BA7A42" w:rsidP="00BA7A42">
            <w:pPr>
              <w:rPr>
                <w:sz w:val="24"/>
                <w:szCs w:val="24"/>
              </w:rPr>
            </w:pPr>
          </w:p>
        </w:tc>
        <w:tc>
          <w:tcPr>
            <w:tcW w:w="3044" w:type="dxa"/>
          </w:tcPr>
          <w:p w14:paraId="4F2DA91F" w14:textId="77777777" w:rsidR="00BA7A42" w:rsidRDefault="00BA7A42" w:rsidP="00BA7A42">
            <w:pPr>
              <w:rPr>
                <w:sz w:val="24"/>
                <w:szCs w:val="24"/>
              </w:rPr>
            </w:pPr>
          </w:p>
        </w:tc>
        <w:tc>
          <w:tcPr>
            <w:tcW w:w="2398" w:type="dxa"/>
          </w:tcPr>
          <w:p w14:paraId="25BDF3EA" w14:textId="77777777" w:rsidR="00BA7A42" w:rsidRDefault="00BA7A42" w:rsidP="00BA7A42">
            <w:pPr>
              <w:rPr>
                <w:sz w:val="24"/>
                <w:szCs w:val="24"/>
              </w:rPr>
            </w:pPr>
          </w:p>
        </w:tc>
        <w:tc>
          <w:tcPr>
            <w:tcW w:w="2077" w:type="dxa"/>
          </w:tcPr>
          <w:p w14:paraId="61F63C6E" w14:textId="77777777" w:rsidR="00BA7A42" w:rsidRDefault="00BA7A42" w:rsidP="00BA7A42">
            <w:pPr>
              <w:rPr>
                <w:sz w:val="24"/>
                <w:szCs w:val="24"/>
              </w:rPr>
            </w:pPr>
          </w:p>
        </w:tc>
        <w:tc>
          <w:tcPr>
            <w:tcW w:w="2395" w:type="dxa"/>
          </w:tcPr>
          <w:p w14:paraId="03430FD5" w14:textId="5C7DD236" w:rsidR="00BA7A42" w:rsidRDefault="00BA7A42" w:rsidP="00BA7A42">
            <w:pPr>
              <w:rPr>
                <w:sz w:val="24"/>
                <w:szCs w:val="24"/>
              </w:rPr>
            </w:pPr>
          </w:p>
        </w:tc>
      </w:tr>
      <w:tr w:rsidR="009025BE" w14:paraId="2573FD9E" w14:textId="77777777" w:rsidTr="00397C37">
        <w:tc>
          <w:tcPr>
            <w:tcW w:w="4216" w:type="dxa"/>
          </w:tcPr>
          <w:p w14:paraId="135BF50A" w14:textId="39D78EA9" w:rsidR="009025BE" w:rsidRDefault="009025BE" w:rsidP="00BA7A42">
            <w:pPr>
              <w:rPr>
                <w:sz w:val="24"/>
                <w:szCs w:val="24"/>
              </w:rPr>
            </w:pPr>
            <w:r>
              <w:rPr>
                <w:sz w:val="24"/>
                <w:szCs w:val="24"/>
              </w:rPr>
              <w:t>Plast</w:t>
            </w:r>
          </w:p>
        </w:tc>
        <w:tc>
          <w:tcPr>
            <w:tcW w:w="1258" w:type="dxa"/>
          </w:tcPr>
          <w:p w14:paraId="49D446B1" w14:textId="77777777" w:rsidR="009025BE" w:rsidRDefault="009025BE" w:rsidP="00BA7A42">
            <w:pPr>
              <w:rPr>
                <w:sz w:val="24"/>
                <w:szCs w:val="24"/>
              </w:rPr>
            </w:pPr>
          </w:p>
        </w:tc>
        <w:tc>
          <w:tcPr>
            <w:tcW w:w="3044" w:type="dxa"/>
          </w:tcPr>
          <w:p w14:paraId="6FA8C7C5" w14:textId="77777777" w:rsidR="009025BE" w:rsidRDefault="009025BE" w:rsidP="00BA7A42">
            <w:pPr>
              <w:rPr>
                <w:sz w:val="24"/>
                <w:szCs w:val="24"/>
              </w:rPr>
            </w:pPr>
          </w:p>
        </w:tc>
        <w:tc>
          <w:tcPr>
            <w:tcW w:w="2398" w:type="dxa"/>
          </w:tcPr>
          <w:p w14:paraId="3904B7BE" w14:textId="77777777" w:rsidR="009025BE" w:rsidRDefault="009025BE" w:rsidP="00BA7A42">
            <w:pPr>
              <w:rPr>
                <w:sz w:val="24"/>
                <w:szCs w:val="24"/>
              </w:rPr>
            </w:pPr>
          </w:p>
        </w:tc>
        <w:tc>
          <w:tcPr>
            <w:tcW w:w="2077" w:type="dxa"/>
          </w:tcPr>
          <w:p w14:paraId="0509D283" w14:textId="77777777" w:rsidR="009025BE" w:rsidRDefault="009025BE" w:rsidP="00BA7A42">
            <w:pPr>
              <w:rPr>
                <w:sz w:val="24"/>
                <w:szCs w:val="24"/>
              </w:rPr>
            </w:pPr>
          </w:p>
        </w:tc>
        <w:tc>
          <w:tcPr>
            <w:tcW w:w="2395" w:type="dxa"/>
          </w:tcPr>
          <w:p w14:paraId="64DDA0F0" w14:textId="77777777" w:rsidR="009025BE" w:rsidRDefault="009025BE" w:rsidP="00BA7A42">
            <w:pPr>
              <w:rPr>
                <w:sz w:val="24"/>
                <w:szCs w:val="24"/>
              </w:rPr>
            </w:pPr>
          </w:p>
        </w:tc>
      </w:tr>
      <w:tr w:rsidR="009025BE" w14:paraId="286BEA9A" w14:textId="77777777" w:rsidTr="00397C37">
        <w:tc>
          <w:tcPr>
            <w:tcW w:w="4216" w:type="dxa"/>
          </w:tcPr>
          <w:p w14:paraId="5603A9AE" w14:textId="11B8DC93" w:rsidR="009025BE" w:rsidRDefault="009025BE" w:rsidP="00BA7A42">
            <w:pPr>
              <w:rPr>
                <w:sz w:val="24"/>
                <w:szCs w:val="24"/>
              </w:rPr>
            </w:pPr>
            <w:r>
              <w:rPr>
                <w:sz w:val="24"/>
                <w:szCs w:val="24"/>
              </w:rPr>
              <w:t>Gips</w:t>
            </w:r>
          </w:p>
        </w:tc>
        <w:tc>
          <w:tcPr>
            <w:tcW w:w="1258" w:type="dxa"/>
          </w:tcPr>
          <w:p w14:paraId="659168D4" w14:textId="77777777" w:rsidR="009025BE" w:rsidRDefault="009025BE" w:rsidP="00BA7A42">
            <w:pPr>
              <w:rPr>
                <w:sz w:val="24"/>
                <w:szCs w:val="24"/>
              </w:rPr>
            </w:pPr>
          </w:p>
        </w:tc>
        <w:tc>
          <w:tcPr>
            <w:tcW w:w="3044" w:type="dxa"/>
          </w:tcPr>
          <w:p w14:paraId="166F6715" w14:textId="77777777" w:rsidR="009025BE" w:rsidRDefault="009025BE" w:rsidP="00BA7A42">
            <w:pPr>
              <w:rPr>
                <w:sz w:val="24"/>
                <w:szCs w:val="24"/>
              </w:rPr>
            </w:pPr>
          </w:p>
        </w:tc>
        <w:tc>
          <w:tcPr>
            <w:tcW w:w="2398" w:type="dxa"/>
          </w:tcPr>
          <w:p w14:paraId="4AD250D8" w14:textId="77777777" w:rsidR="009025BE" w:rsidRDefault="009025BE" w:rsidP="00BA7A42">
            <w:pPr>
              <w:rPr>
                <w:sz w:val="24"/>
                <w:szCs w:val="24"/>
              </w:rPr>
            </w:pPr>
          </w:p>
        </w:tc>
        <w:tc>
          <w:tcPr>
            <w:tcW w:w="2077" w:type="dxa"/>
          </w:tcPr>
          <w:p w14:paraId="01743B80" w14:textId="77777777" w:rsidR="009025BE" w:rsidRDefault="009025BE" w:rsidP="00BA7A42">
            <w:pPr>
              <w:rPr>
                <w:sz w:val="24"/>
                <w:szCs w:val="24"/>
              </w:rPr>
            </w:pPr>
          </w:p>
        </w:tc>
        <w:tc>
          <w:tcPr>
            <w:tcW w:w="2395" w:type="dxa"/>
          </w:tcPr>
          <w:p w14:paraId="631B467C" w14:textId="77777777" w:rsidR="009025BE" w:rsidRDefault="009025BE" w:rsidP="00BA7A42">
            <w:pPr>
              <w:rPr>
                <w:sz w:val="24"/>
                <w:szCs w:val="24"/>
              </w:rPr>
            </w:pPr>
          </w:p>
        </w:tc>
      </w:tr>
      <w:tr w:rsidR="00BA7A42" w14:paraId="5D6AD666" w14:textId="77777777" w:rsidTr="00397C37">
        <w:tc>
          <w:tcPr>
            <w:tcW w:w="4216" w:type="dxa"/>
          </w:tcPr>
          <w:p w14:paraId="5E6B1AE4" w14:textId="75D105A0" w:rsidR="00BA7A42" w:rsidRDefault="00BA7A42" w:rsidP="00BA7A42">
            <w:pPr>
              <w:rPr>
                <w:sz w:val="24"/>
                <w:szCs w:val="24"/>
              </w:rPr>
            </w:pPr>
            <w:r>
              <w:rPr>
                <w:sz w:val="24"/>
                <w:szCs w:val="24"/>
              </w:rPr>
              <w:t>Övrigt</w:t>
            </w:r>
            <w:r w:rsidR="00CE743F">
              <w:rPr>
                <w:sz w:val="24"/>
                <w:szCs w:val="24"/>
              </w:rPr>
              <w:t>:</w:t>
            </w:r>
          </w:p>
        </w:tc>
        <w:tc>
          <w:tcPr>
            <w:tcW w:w="1258" w:type="dxa"/>
          </w:tcPr>
          <w:p w14:paraId="4DF397C9" w14:textId="77777777" w:rsidR="00BA7A42" w:rsidRDefault="00BA7A42" w:rsidP="00BA7A42">
            <w:pPr>
              <w:rPr>
                <w:sz w:val="24"/>
                <w:szCs w:val="24"/>
              </w:rPr>
            </w:pPr>
          </w:p>
        </w:tc>
        <w:tc>
          <w:tcPr>
            <w:tcW w:w="3044" w:type="dxa"/>
          </w:tcPr>
          <w:p w14:paraId="1512D6A2" w14:textId="77777777" w:rsidR="00BA7A42" w:rsidRDefault="00BA7A42" w:rsidP="00BA7A42">
            <w:pPr>
              <w:rPr>
                <w:sz w:val="24"/>
                <w:szCs w:val="24"/>
              </w:rPr>
            </w:pPr>
          </w:p>
        </w:tc>
        <w:tc>
          <w:tcPr>
            <w:tcW w:w="2398" w:type="dxa"/>
          </w:tcPr>
          <w:p w14:paraId="0EC0CBD0" w14:textId="77777777" w:rsidR="00BA7A42" w:rsidRDefault="00BA7A42" w:rsidP="00BA7A42">
            <w:pPr>
              <w:rPr>
                <w:sz w:val="24"/>
                <w:szCs w:val="24"/>
              </w:rPr>
            </w:pPr>
          </w:p>
        </w:tc>
        <w:tc>
          <w:tcPr>
            <w:tcW w:w="2077" w:type="dxa"/>
          </w:tcPr>
          <w:p w14:paraId="18160A44" w14:textId="77777777" w:rsidR="00BA7A42" w:rsidRDefault="00BA7A42" w:rsidP="00BA7A42">
            <w:pPr>
              <w:rPr>
                <w:sz w:val="24"/>
                <w:szCs w:val="24"/>
              </w:rPr>
            </w:pPr>
          </w:p>
        </w:tc>
        <w:tc>
          <w:tcPr>
            <w:tcW w:w="2395" w:type="dxa"/>
          </w:tcPr>
          <w:p w14:paraId="15579E91" w14:textId="052FDBF5" w:rsidR="00BA7A42" w:rsidRDefault="00BA7A42" w:rsidP="00BA7A42">
            <w:pPr>
              <w:rPr>
                <w:sz w:val="24"/>
                <w:szCs w:val="24"/>
              </w:rPr>
            </w:pPr>
          </w:p>
        </w:tc>
      </w:tr>
      <w:tr w:rsidR="00E0059B" w14:paraId="66DF071E" w14:textId="77777777" w:rsidTr="00397C37">
        <w:tc>
          <w:tcPr>
            <w:tcW w:w="4216" w:type="dxa"/>
          </w:tcPr>
          <w:p w14:paraId="261B6065" w14:textId="3A938DE3" w:rsidR="00E0059B" w:rsidRPr="007D560A" w:rsidRDefault="00364DC6" w:rsidP="00BA7A42">
            <w:pPr>
              <w:rPr>
                <w:sz w:val="24"/>
                <w:szCs w:val="24"/>
              </w:rPr>
            </w:pPr>
            <w:r w:rsidRPr="007D560A">
              <w:rPr>
                <w:sz w:val="24"/>
                <w:szCs w:val="24"/>
              </w:rPr>
              <w:t>fönster</w:t>
            </w:r>
          </w:p>
        </w:tc>
        <w:tc>
          <w:tcPr>
            <w:tcW w:w="1258" w:type="dxa"/>
          </w:tcPr>
          <w:p w14:paraId="034DDCD6" w14:textId="77777777" w:rsidR="00E0059B" w:rsidRDefault="00E0059B" w:rsidP="00BA7A42">
            <w:pPr>
              <w:rPr>
                <w:sz w:val="24"/>
                <w:szCs w:val="24"/>
              </w:rPr>
            </w:pPr>
          </w:p>
        </w:tc>
        <w:tc>
          <w:tcPr>
            <w:tcW w:w="3044" w:type="dxa"/>
          </w:tcPr>
          <w:p w14:paraId="5D1D9E8F" w14:textId="77777777" w:rsidR="00E0059B" w:rsidRDefault="00E0059B" w:rsidP="00BA7A42">
            <w:pPr>
              <w:rPr>
                <w:sz w:val="24"/>
                <w:szCs w:val="24"/>
              </w:rPr>
            </w:pPr>
          </w:p>
        </w:tc>
        <w:tc>
          <w:tcPr>
            <w:tcW w:w="2398" w:type="dxa"/>
          </w:tcPr>
          <w:p w14:paraId="5458C338" w14:textId="77777777" w:rsidR="00E0059B" w:rsidRDefault="00E0059B" w:rsidP="00BA7A42">
            <w:pPr>
              <w:rPr>
                <w:sz w:val="24"/>
                <w:szCs w:val="24"/>
              </w:rPr>
            </w:pPr>
          </w:p>
        </w:tc>
        <w:tc>
          <w:tcPr>
            <w:tcW w:w="2077" w:type="dxa"/>
          </w:tcPr>
          <w:p w14:paraId="6C462211" w14:textId="77777777" w:rsidR="00E0059B" w:rsidRDefault="00E0059B" w:rsidP="00BA7A42">
            <w:pPr>
              <w:rPr>
                <w:sz w:val="24"/>
                <w:szCs w:val="24"/>
              </w:rPr>
            </w:pPr>
          </w:p>
        </w:tc>
        <w:tc>
          <w:tcPr>
            <w:tcW w:w="2395" w:type="dxa"/>
          </w:tcPr>
          <w:p w14:paraId="5995E780" w14:textId="77777777" w:rsidR="00E0059B" w:rsidRDefault="00E0059B" w:rsidP="00BA7A42">
            <w:pPr>
              <w:rPr>
                <w:sz w:val="24"/>
                <w:szCs w:val="24"/>
              </w:rPr>
            </w:pPr>
          </w:p>
        </w:tc>
      </w:tr>
      <w:tr w:rsidR="00E0059B" w14:paraId="0D9E3FF4" w14:textId="77777777" w:rsidTr="00397C37">
        <w:tc>
          <w:tcPr>
            <w:tcW w:w="4216" w:type="dxa"/>
          </w:tcPr>
          <w:p w14:paraId="19FC5052" w14:textId="00B201A5" w:rsidR="00E0059B" w:rsidRPr="007D560A" w:rsidRDefault="00397C37" w:rsidP="003B5014">
            <w:pPr>
              <w:tabs>
                <w:tab w:val="left" w:pos="816"/>
              </w:tabs>
              <w:rPr>
                <w:sz w:val="24"/>
                <w:szCs w:val="24"/>
              </w:rPr>
            </w:pPr>
            <w:r w:rsidRPr="007D560A">
              <w:rPr>
                <w:sz w:val="24"/>
                <w:szCs w:val="24"/>
              </w:rPr>
              <w:t>dörrar</w:t>
            </w:r>
          </w:p>
        </w:tc>
        <w:tc>
          <w:tcPr>
            <w:tcW w:w="1258" w:type="dxa"/>
          </w:tcPr>
          <w:p w14:paraId="7FA210A2" w14:textId="77777777" w:rsidR="00E0059B" w:rsidRDefault="00E0059B" w:rsidP="00BA7A42">
            <w:pPr>
              <w:rPr>
                <w:sz w:val="24"/>
                <w:szCs w:val="24"/>
              </w:rPr>
            </w:pPr>
          </w:p>
        </w:tc>
        <w:tc>
          <w:tcPr>
            <w:tcW w:w="3044" w:type="dxa"/>
          </w:tcPr>
          <w:p w14:paraId="0765158F" w14:textId="77777777" w:rsidR="00E0059B" w:rsidRDefault="00E0059B" w:rsidP="00BA7A42">
            <w:pPr>
              <w:rPr>
                <w:sz w:val="24"/>
                <w:szCs w:val="24"/>
              </w:rPr>
            </w:pPr>
          </w:p>
        </w:tc>
        <w:tc>
          <w:tcPr>
            <w:tcW w:w="2398" w:type="dxa"/>
          </w:tcPr>
          <w:p w14:paraId="4BF8C86B" w14:textId="77777777" w:rsidR="00E0059B" w:rsidRDefault="00E0059B" w:rsidP="00BA7A42">
            <w:pPr>
              <w:rPr>
                <w:sz w:val="24"/>
                <w:szCs w:val="24"/>
              </w:rPr>
            </w:pPr>
          </w:p>
        </w:tc>
        <w:tc>
          <w:tcPr>
            <w:tcW w:w="2077" w:type="dxa"/>
          </w:tcPr>
          <w:p w14:paraId="222D96ED" w14:textId="77777777" w:rsidR="00E0059B" w:rsidRDefault="00E0059B" w:rsidP="00BA7A42">
            <w:pPr>
              <w:rPr>
                <w:sz w:val="24"/>
                <w:szCs w:val="24"/>
              </w:rPr>
            </w:pPr>
          </w:p>
        </w:tc>
        <w:tc>
          <w:tcPr>
            <w:tcW w:w="2395" w:type="dxa"/>
          </w:tcPr>
          <w:p w14:paraId="4A03C4B5" w14:textId="77777777" w:rsidR="00E0059B" w:rsidRDefault="00E0059B" w:rsidP="00BA7A42">
            <w:pPr>
              <w:rPr>
                <w:sz w:val="24"/>
                <w:szCs w:val="24"/>
              </w:rPr>
            </w:pPr>
          </w:p>
        </w:tc>
      </w:tr>
      <w:tr w:rsidR="006052C7" w14:paraId="3EB5A448" w14:textId="77777777" w:rsidTr="00397C37">
        <w:tc>
          <w:tcPr>
            <w:tcW w:w="4216" w:type="dxa"/>
          </w:tcPr>
          <w:p w14:paraId="3BC426B1" w14:textId="0DBCA39D" w:rsidR="006052C7" w:rsidRPr="007D560A" w:rsidRDefault="00397C37" w:rsidP="00BA7A42">
            <w:pPr>
              <w:rPr>
                <w:sz w:val="24"/>
                <w:szCs w:val="24"/>
              </w:rPr>
            </w:pPr>
            <w:r w:rsidRPr="007D560A">
              <w:rPr>
                <w:sz w:val="24"/>
                <w:szCs w:val="24"/>
              </w:rPr>
              <w:t>köksinredningar</w:t>
            </w:r>
          </w:p>
        </w:tc>
        <w:tc>
          <w:tcPr>
            <w:tcW w:w="1258" w:type="dxa"/>
          </w:tcPr>
          <w:p w14:paraId="6F0D20BA" w14:textId="77777777" w:rsidR="006052C7" w:rsidRDefault="006052C7" w:rsidP="00BA7A42">
            <w:pPr>
              <w:rPr>
                <w:sz w:val="24"/>
                <w:szCs w:val="24"/>
              </w:rPr>
            </w:pPr>
          </w:p>
        </w:tc>
        <w:tc>
          <w:tcPr>
            <w:tcW w:w="3044" w:type="dxa"/>
          </w:tcPr>
          <w:p w14:paraId="65AD63E6" w14:textId="77777777" w:rsidR="006052C7" w:rsidRDefault="006052C7" w:rsidP="00BA7A42">
            <w:pPr>
              <w:rPr>
                <w:sz w:val="24"/>
                <w:szCs w:val="24"/>
              </w:rPr>
            </w:pPr>
          </w:p>
        </w:tc>
        <w:tc>
          <w:tcPr>
            <w:tcW w:w="2398" w:type="dxa"/>
          </w:tcPr>
          <w:p w14:paraId="47DE50C9" w14:textId="77777777" w:rsidR="006052C7" w:rsidRDefault="006052C7" w:rsidP="00BA7A42">
            <w:pPr>
              <w:rPr>
                <w:sz w:val="24"/>
                <w:szCs w:val="24"/>
              </w:rPr>
            </w:pPr>
          </w:p>
        </w:tc>
        <w:tc>
          <w:tcPr>
            <w:tcW w:w="2077" w:type="dxa"/>
          </w:tcPr>
          <w:p w14:paraId="36CE0DE1" w14:textId="77777777" w:rsidR="006052C7" w:rsidRDefault="006052C7" w:rsidP="00BA7A42">
            <w:pPr>
              <w:rPr>
                <w:sz w:val="24"/>
                <w:szCs w:val="24"/>
              </w:rPr>
            </w:pPr>
          </w:p>
        </w:tc>
        <w:tc>
          <w:tcPr>
            <w:tcW w:w="2395" w:type="dxa"/>
          </w:tcPr>
          <w:p w14:paraId="19F748EE" w14:textId="77777777" w:rsidR="006052C7" w:rsidRDefault="006052C7" w:rsidP="00BA7A42">
            <w:pPr>
              <w:rPr>
                <w:sz w:val="24"/>
                <w:szCs w:val="24"/>
              </w:rPr>
            </w:pPr>
          </w:p>
        </w:tc>
      </w:tr>
      <w:tr w:rsidR="00397C37" w14:paraId="36D13EBC" w14:textId="77777777" w:rsidTr="00397C37">
        <w:tc>
          <w:tcPr>
            <w:tcW w:w="4216" w:type="dxa"/>
          </w:tcPr>
          <w:p w14:paraId="2AF5CBF4" w14:textId="17DC7A8E" w:rsidR="00397C37" w:rsidRPr="007D560A" w:rsidRDefault="00397C37" w:rsidP="00397C37">
            <w:pPr>
              <w:rPr>
                <w:sz w:val="24"/>
                <w:szCs w:val="24"/>
              </w:rPr>
            </w:pPr>
            <w:r w:rsidRPr="007D560A">
              <w:rPr>
                <w:sz w:val="24"/>
                <w:szCs w:val="24"/>
              </w:rPr>
              <w:t>sanitetsporslin</w:t>
            </w:r>
          </w:p>
        </w:tc>
        <w:tc>
          <w:tcPr>
            <w:tcW w:w="1258" w:type="dxa"/>
          </w:tcPr>
          <w:p w14:paraId="329E0C7C" w14:textId="77777777" w:rsidR="00397C37" w:rsidRDefault="00397C37" w:rsidP="00397C37">
            <w:pPr>
              <w:rPr>
                <w:sz w:val="24"/>
                <w:szCs w:val="24"/>
              </w:rPr>
            </w:pPr>
          </w:p>
        </w:tc>
        <w:tc>
          <w:tcPr>
            <w:tcW w:w="3044" w:type="dxa"/>
          </w:tcPr>
          <w:p w14:paraId="7451B767" w14:textId="77777777" w:rsidR="00397C37" w:rsidRDefault="00397C37" w:rsidP="00397C37">
            <w:pPr>
              <w:rPr>
                <w:sz w:val="24"/>
                <w:szCs w:val="24"/>
              </w:rPr>
            </w:pPr>
          </w:p>
        </w:tc>
        <w:tc>
          <w:tcPr>
            <w:tcW w:w="2398" w:type="dxa"/>
          </w:tcPr>
          <w:p w14:paraId="7DF5D9C2" w14:textId="77777777" w:rsidR="00397C37" w:rsidRDefault="00397C37" w:rsidP="00397C37">
            <w:pPr>
              <w:rPr>
                <w:sz w:val="24"/>
                <w:szCs w:val="24"/>
              </w:rPr>
            </w:pPr>
          </w:p>
        </w:tc>
        <w:tc>
          <w:tcPr>
            <w:tcW w:w="2077" w:type="dxa"/>
          </w:tcPr>
          <w:p w14:paraId="5BAFE4AE" w14:textId="77777777" w:rsidR="00397C37" w:rsidRDefault="00397C37" w:rsidP="00397C37">
            <w:pPr>
              <w:rPr>
                <w:sz w:val="24"/>
                <w:szCs w:val="24"/>
              </w:rPr>
            </w:pPr>
          </w:p>
        </w:tc>
        <w:tc>
          <w:tcPr>
            <w:tcW w:w="2395" w:type="dxa"/>
          </w:tcPr>
          <w:p w14:paraId="05E4D522" w14:textId="77777777" w:rsidR="00397C37" w:rsidRDefault="00397C37" w:rsidP="00397C37">
            <w:pPr>
              <w:rPr>
                <w:sz w:val="24"/>
                <w:szCs w:val="24"/>
              </w:rPr>
            </w:pPr>
          </w:p>
        </w:tc>
      </w:tr>
    </w:tbl>
    <w:p w14:paraId="3D34447E" w14:textId="21031E9C" w:rsidR="004B7540" w:rsidRDefault="004B7540" w:rsidP="00F87F10">
      <w:pPr>
        <w:rPr>
          <w:sz w:val="24"/>
          <w:szCs w:val="24"/>
        </w:rPr>
      </w:pPr>
    </w:p>
    <w:p w14:paraId="0FBA02B1" w14:textId="61388469" w:rsidR="004B7540" w:rsidRPr="00343608" w:rsidRDefault="00816C12" w:rsidP="00F87F10">
      <w:pPr>
        <w:rPr>
          <w:b/>
          <w:bCs/>
          <w:sz w:val="24"/>
          <w:szCs w:val="24"/>
        </w:rPr>
      </w:pPr>
      <w:r>
        <w:rPr>
          <w:b/>
          <w:bCs/>
          <w:sz w:val="24"/>
          <w:szCs w:val="24"/>
        </w:rPr>
        <w:t>Miljö- eller hälsof</w:t>
      </w:r>
      <w:r w:rsidR="004B7540" w:rsidRPr="00343608">
        <w:rPr>
          <w:b/>
          <w:bCs/>
          <w:sz w:val="24"/>
          <w:szCs w:val="24"/>
        </w:rPr>
        <w:t>arligt avfall</w:t>
      </w:r>
      <w:r w:rsidR="00741880">
        <w:rPr>
          <w:b/>
          <w:bCs/>
          <w:sz w:val="24"/>
          <w:szCs w:val="24"/>
        </w:rPr>
        <w:t xml:space="preserve"> </w:t>
      </w:r>
      <w:r w:rsidR="00741880" w:rsidRPr="00D8161A">
        <w:rPr>
          <w:sz w:val="24"/>
          <w:szCs w:val="24"/>
        </w:rPr>
        <w:t>(separat materialinventering kan bifogas)</w:t>
      </w:r>
    </w:p>
    <w:tbl>
      <w:tblPr>
        <w:tblStyle w:val="Tabellrutnt"/>
        <w:tblW w:w="0" w:type="auto"/>
        <w:tblLook w:val="04A0" w:firstRow="1" w:lastRow="0" w:firstColumn="1" w:lastColumn="0" w:noHBand="0" w:noVBand="1"/>
      </w:tblPr>
      <w:tblGrid>
        <w:gridCol w:w="5949"/>
        <w:gridCol w:w="1843"/>
        <w:gridCol w:w="2551"/>
        <w:gridCol w:w="1967"/>
        <w:gridCol w:w="3078"/>
      </w:tblGrid>
      <w:tr w:rsidR="00343608" w14:paraId="15DF5A0B" w14:textId="77777777" w:rsidTr="00C60BD7">
        <w:tc>
          <w:tcPr>
            <w:tcW w:w="5949" w:type="dxa"/>
            <w:shd w:val="clear" w:color="auto" w:fill="548DD4" w:themeFill="text2" w:themeFillTint="99"/>
          </w:tcPr>
          <w:p w14:paraId="58E9F0D9" w14:textId="77777777" w:rsidR="004B7540" w:rsidRDefault="004B7540" w:rsidP="00C60BD7">
            <w:pPr>
              <w:rPr>
                <w:sz w:val="24"/>
                <w:szCs w:val="24"/>
              </w:rPr>
            </w:pPr>
            <w:r>
              <w:rPr>
                <w:sz w:val="24"/>
                <w:szCs w:val="24"/>
              </w:rPr>
              <w:t xml:space="preserve">Kontrollen avser omhändertagande av </w:t>
            </w:r>
          </w:p>
        </w:tc>
        <w:tc>
          <w:tcPr>
            <w:tcW w:w="1843" w:type="dxa"/>
            <w:shd w:val="clear" w:color="auto" w:fill="548DD4" w:themeFill="text2" w:themeFillTint="99"/>
          </w:tcPr>
          <w:p w14:paraId="0863DC25" w14:textId="77777777" w:rsidR="00BA29DB" w:rsidRDefault="00BA29DB" w:rsidP="00BA29DB">
            <w:pPr>
              <w:spacing w:after="200" w:line="276" w:lineRule="auto"/>
              <w:jc w:val="center"/>
              <w:rPr>
                <w:rFonts w:ascii="Calibri" w:hAnsi="Calibri" w:cs="Calibri"/>
              </w:rPr>
            </w:pPr>
            <w:r>
              <w:rPr>
                <w:rFonts w:ascii="Calibri" w:hAnsi="Calibri" w:cs="Calibri"/>
              </w:rPr>
              <w:t>Sort/mängd</w:t>
            </w:r>
          </w:p>
          <w:p w14:paraId="4C33F100" w14:textId="4BC2B9EF" w:rsidR="004B7540" w:rsidRDefault="00BA29DB" w:rsidP="00BA29DB">
            <w:pPr>
              <w:spacing w:after="200" w:line="276" w:lineRule="auto"/>
              <w:jc w:val="center"/>
              <w:rPr>
                <w:sz w:val="24"/>
                <w:szCs w:val="24"/>
              </w:rPr>
            </w:pPr>
            <w:proofErr w:type="gramStart"/>
            <w:r>
              <w:rPr>
                <w:rFonts w:ascii="Calibri" w:hAnsi="Calibri" w:cs="Calibri"/>
              </w:rPr>
              <w:t>t.ex.</w:t>
            </w:r>
            <w:proofErr w:type="gramEnd"/>
            <w:r>
              <w:rPr>
                <w:rFonts w:ascii="Calibri" w:hAnsi="Calibri" w:cs="Calibri"/>
              </w:rPr>
              <w:t xml:space="preserve"> plattor 40st, betong 50kg</w:t>
            </w:r>
          </w:p>
        </w:tc>
        <w:tc>
          <w:tcPr>
            <w:tcW w:w="2551" w:type="dxa"/>
            <w:shd w:val="clear" w:color="auto" w:fill="548DD4" w:themeFill="text2" w:themeFillTint="99"/>
          </w:tcPr>
          <w:p w14:paraId="254D9F57" w14:textId="77777777" w:rsidR="00BA29DB" w:rsidRDefault="00BA29DB" w:rsidP="00BA29DB">
            <w:pPr>
              <w:spacing w:after="200" w:line="276" w:lineRule="auto"/>
              <w:jc w:val="center"/>
              <w:rPr>
                <w:rFonts w:ascii="Calibri" w:hAnsi="Calibri" w:cs="Calibri"/>
              </w:rPr>
            </w:pPr>
            <w:r>
              <w:rPr>
                <w:rFonts w:ascii="Calibri" w:hAnsi="Calibri" w:cs="Calibri"/>
              </w:rPr>
              <w:t>Transportör</w:t>
            </w:r>
          </w:p>
          <w:p w14:paraId="7FB17453" w14:textId="5A34592B" w:rsidR="004B7540" w:rsidRDefault="00BA29DB" w:rsidP="00BA29DB">
            <w:pPr>
              <w:spacing w:after="200" w:line="276" w:lineRule="auto"/>
              <w:jc w:val="center"/>
              <w:rPr>
                <w:sz w:val="24"/>
                <w:szCs w:val="24"/>
              </w:rPr>
            </w:pPr>
            <w:r>
              <w:rPr>
                <w:rFonts w:ascii="Calibri" w:hAnsi="Calibri" w:cs="Calibri"/>
              </w:rPr>
              <w:t>Sökande/ entreprenör</w:t>
            </w:r>
          </w:p>
        </w:tc>
        <w:tc>
          <w:tcPr>
            <w:tcW w:w="1967" w:type="dxa"/>
            <w:shd w:val="clear" w:color="auto" w:fill="548DD4" w:themeFill="text2" w:themeFillTint="99"/>
          </w:tcPr>
          <w:p w14:paraId="7F287329" w14:textId="77777777" w:rsidR="004B7540" w:rsidRDefault="004B7540" w:rsidP="00C60BD7">
            <w:pPr>
              <w:rPr>
                <w:sz w:val="24"/>
                <w:szCs w:val="24"/>
              </w:rPr>
            </w:pPr>
            <w:r>
              <w:rPr>
                <w:sz w:val="24"/>
                <w:szCs w:val="24"/>
              </w:rPr>
              <w:t>Kontrolleras av</w:t>
            </w:r>
          </w:p>
          <w:p w14:paraId="55C8807F" w14:textId="0024BB59" w:rsidR="00BA29DB" w:rsidRDefault="00BA29DB" w:rsidP="00C60BD7">
            <w:pPr>
              <w:rPr>
                <w:sz w:val="24"/>
                <w:szCs w:val="24"/>
              </w:rPr>
            </w:pPr>
            <w:r>
              <w:rPr>
                <w:sz w:val="24"/>
                <w:szCs w:val="24"/>
              </w:rPr>
              <w:t>Sign</w:t>
            </w:r>
          </w:p>
        </w:tc>
        <w:tc>
          <w:tcPr>
            <w:tcW w:w="3078" w:type="dxa"/>
            <w:shd w:val="clear" w:color="auto" w:fill="548DD4" w:themeFill="text2" w:themeFillTint="99"/>
          </w:tcPr>
          <w:p w14:paraId="07F67B28" w14:textId="77777777" w:rsidR="004B7540" w:rsidRDefault="004B7540" w:rsidP="00C60BD7">
            <w:pPr>
              <w:rPr>
                <w:sz w:val="24"/>
                <w:szCs w:val="24"/>
              </w:rPr>
            </w:pPr>
            <w:r>
              <w:rPr>
                <w:sz w:val="24"/>
                <w:szCs w:val="24"/>
              </w:rPr>
              <w:t>Mottagare</w:t>
            </w:r>
          </w:p>
        </w:tc>
      </w:tr>
      <w:tr w:rsidR="00816C12" w14:paraId="11DCE7BA" w14:textId="77777777" w:rsidTr="00C60BD7">
        <w:tc>
          <w:tcPr>
            <w:tcW w:w="5949" w:type="dxa"/>
          </w:tcPr>
          <w:p w14:paraId="2247657A" w14:textId="77777777" w:rsidR="00816C12" w:rsidRDefault="00816C12" w:rsidP="00816C12">
            <w:pPr>
              <w:rPr>
                <w:rFonts w:ascii="Calibri" w:hAnsi="Calibri" w:cs="Calibri"/>
                <w:b/>
              </w:rPr>
            </w:pPr>
            <w:r>
              <w:rPr>
                <w:rFonts w:ascii="Calibri" w:hAnsi="Calibri" w:cs="Calibri"/>
                <w:b/>
              </w:rPr>
              <w:t>Asbest</w:t>
            </w:r>
          </w:p>
          <w:p w14:paraId="24D29F17" w14:textId="280CB065" w:rsidR="00816C12" w:rsidRDefault="00816C12" w:rsidP="00816C12">
            <w:pPr>
              <w:rPr>
                <w:sz w:val="24"/>
                <w:szCs w:val="24"/>
              </w:rPr>
            </w:pPr>
            <w:r>
              <w:rPr>
                <w:rFonts w:ascii="Calibri" w:hAnsi="Calibri" w:cs="Calibri"/>
              </w:rPr>
              <w:t xml:space="preserve">Förekomst i </w:t>
            </w:r>
            <w:proofErr w:type="gramStart"/>
            <w:r>
              <w:rPr>
                <w:rFonts w:ascii="Calibri" w:hAnsi="Calibri" w:cs="Calibri"/>
              </w:rPr>
              <w:t>t.ex.</w:t>
            </w:r>
            <w:proofErr w:type="gramEnd"/>
            <w:r>
              <w:rPr>
                <w:rFonts w:ascii="Calibri" w:hAnsi="Calibri" w:cs="Calibri"/>
              </w:rPr>
              <w:t xml:space="preserve"> rörisolering, golvmattor, kakelfix och fog, svartlim, eternittak och vägg, ventilationskanaler, branddörrar</w:t>
            </w:r>
          </w:p>
        </w:tc>
        <w:tc>
          <w:tcPr>
            <w:tcW w:w="1843" w:type="dxa"/>
          </w:tcPr>
          <w:p w14:paraId="3F2DF9EA" w14:textId="77777777" w:rsidR="00816C12" w:rsidRDefault="00816C12" w:rsidP="00C60BD7">
            <w:pPr>
              <w:rPr>
                <w:sz w:val="24"/>
                <w:szCs w:val="24"/>
              </w:rPr>
            </w:pPr>
          </w:p>
        </w:tc>
        <w:tc>
          <w:tcPr>
            <w:tcW w:w="2551" w:type="dxa"/>
          </w:tcPr>
          <w:p w14:paraId="61D96790" w14:textId="77777777" w:rsidR="00816C12" w:rsidRDefault="00816C12" w:rsidP="00C60BD7">
            <w:pPr>
              <w:rPr>
                <w:sz w:val="24"/>
                <w:szCs w:val="24"/>
              </w:rPr>
            </w:pPr>
          </w:p>
        </w:tc>
        <w:tc>
          <w:tcPr>
            <w:tcW w:w="1967" w:type="dxa"/>
          </w:tcPr>
          <w:p w14:paraId="6C66EC2E" w14:textId="77777777" w:rsidR="00816C12" w:rsidRDefault="00816C12" w:rsidP="00C60BD7">
            <w:pPr>
              <w:rPr>
                <w:sz w:val="24"/>
                <w:szCs w:val="24"/>
              </w:rPr>
            </w:pPr>
          </w:p>
        </w:tc>
        <w:tc>
          <w:tcPr>
            <w:tcW w:w="3078" w:type="dxa"/>
          </w:tcPr>
          <w:p w14:paraId="437F9DFE" w14:textId="77777777" w:rsidR="00816C12" w:rsidRDefault="00816C12" w:rsidP="00C60BD7">
            <w:pPr>
              <w:rPr>
                <w:sz w:val="24"/>
                <w:szCs w:val="24"/>
              </w:rPr>
            </w:pPr>
          </w:p>
        </w:tc>
      </w:tr>
      <w:tr w:rsidR="00BA29DB" w14:paraId="3CB64EC1" w14:textId="77777777" w:rsidTr="00C60BD7">
        <w:tc>
          <w:tcPr>
            <w:tcW w:w="5949" w:type="dxa"/>
          </w:tcPr>
          <w:p w14:paraId="66FB90DB" w14:textId="77777777" w:rsidR="00BA29DB" w:rsidRDefault="00BA29DB" w:rsidP="00BA29DB">
            <w:pPr>
              <w:rPr>
                <w:rFonts w:ascii="Calibri" w:hAnsi="Calibri" w:cs="Calibri"/>
                <w:b/>
              </w:rPr>
            </w:pPr>
            <w:r>
              <w:rPr>
                <w:rFonts w:ascii="Calibri" w:hAnsi="Calibri" w:cs="Calibri"/>
                <w:b/>
              </w:rPr>
              <w:t xml:space="preserve">Asfalt </w:t>
            </w:r>
          </w:p>
          <w:p w14:paraId="454E4775" w14:textId="4BD45115" w:rsidR="00BA29DB" w:rsidRDefault="00BA29DB" w:rsidP="00BA29DB">
            <w:pPr>
              <w:rPr>
                <w:rFonts w:ascii="Calibri" w:hAnsi="Calibri" w:cs="Calibri"/>
                <w:b/>
              </w:rPr>
            </w:pPr>
            <w:r>
              <w:rPr>
                <w:rFonts w:ascii="Calibri" w:hAnsi="Calibri" w:cs="Calibri"/>
              </w:rPr>
              <w:t>Kan innehålla cancerframkallande PAH-oljor.</w:t>
            </w:r>
          </w:p>
        </w:tc>
        <w:tc>
          <w:tcPr>
            <w:tcW w:w="1843" w:type="dxa"/>
          </w:tcPr>
          <w:p w14:paraId="67183C2D" w14:textId="77777777" w:rsidR="00BA29DB" w:rsidRDefault="00BA29DB" w:rsidP="00C60BD7">
            <w:pPr>
              <w:rPr>
                <w:sz w:val="24"/>
                <w:szCs w:val="24"/>
              </w:rPr>
            </w:pPr>
          </w:p>
        </w:tc>
        <w:tc>
          <w:tcPr>
            <w:tcW w:w="2551" w:type="dxa"/>
          </w:tcPr>
          <w:p w14:paraId="27C98109" w14:textId="77777777" w:rsidR="00BA29DB" w:rsidRDefault="00BA29DB" w:rsidP="00C60BD7">
            <w:pPr>
              <w:rPr>
                <w:sz w:val="24"/>
                <w:szCs w:val="24"/>
              </w:rPr>
            </w:pPr>
          </w:p>
        </w:tc>
        <w:tc>
          <w:tcPr>
            <w:tcW w:w="1967" w:type="dxa"/>
          </w:tcPr>
          <w:p w14:paraId="78680551" w14:textId="77777777" w:rsidR="00BA29DB" w:rsidRDefault="00BA29DB" w:rsidP="00C60BD7">
            <w:pPr>
              <w:rPr>
                <w:sz w:val="24"/>
                <w:szCs w:val="24"/>
              </w:rPr>
            </w:pPr>
          </w:p>
        </w:tc>
        <w:tc>
          <w:tcPr>
            <w:tcW w:w="3078" w:type="dxa"/>
          </w:tcPr>
          <w:p w14:paraId="49A0E677" w14:textId="77777777" w:rsidR="00BA29DB" w:rsidRDefault="00BA29DB" w:rsidP="00C60BD7">
            <w:pPr>
              <w:rPr>
                <w:sz w:val="24"/>
                <w:szCs w:val="24"/>
              </w:rPr>
            </w:pPr>
          </w:p>
        </w:tc>
      </w:tr>
      <w:tr w:rsidR="00816C12" w14:paraId="6BAB3569" w14:textId="77777777" w:rsidTr="00C60BD7">
        <w:tc>
          <w:tcPr>
            <w:tcW w:w="5949" w:type="dxa"/>
          </w:tcPr>
          <w:p w14:paraId="5072D8B2" w14:textId="77777777" w:rsidR="00816C12" w:rsidRDefault="00816C12" w:rsidP="00816C12">
            <w:pPr>
              <w:rPr>
                <w:rFonts w:ascii="Calibri" w:hAnsi="Calibri" w:cs="Calibri"/>
                <w:b/>
              </w:rPr>
            </w:pPr>
            <w:r>
              <w:rPr>
                <w:rFonts w:ascii="Calibri" w:hAnsi="Calibri" w:cs="Calibri"/>
                <w:b/>
              </w:rPr>
              <w:t>Avlopp och gamla rör</w:t>
            </w:r>
          </w:p>
          <w:p w14:paraId="23A57385" w14:textId="60F00B2A" w:rsidR="00816C12" w:rsidRDefault="00816C12" w:rsidP="00816C12">
            <w:pPr>
              <w:rPr>
                <w:sz w:val="24"/>
                <w:szCs w:val="24"/>
              </w:rPr>
            </w:pPr>
            <w:r>
              <w:rPr>
                <w:rFonts w:ascii="Calibri" w:hAnsi="Calibri" w:cs="Calibri"/>
              </w:rPr>
              <w:t xml:space="preserve">Kan innehålla lagringar av </w:t>
            </w:r>
            <w:proofErr w:type="gramStart"/>
            <w:r>
              <w:rPr>
                <w:rFonts w:ascii="Calibri" w:hAnsi="Calibri" w:cs="Calibri"/>
              </w:rPr>
              <w:t>t.ex.</w:t>
            </w:r>
            <w:proofErr w:type="gramEnd"/>
            <w:r>
              <w:rPr>
                <w:rFonts w:ascii="Calibri" w:hAnsi="Calibri" w:cs="Calibri"/>
              </w:rPr>
              <w:t xml:space="preserve"> gifter och kvicksilver.</w:t>
            </w:r>
          </w:p>
        </w:tc>
        <w:tc>
          <w:tcPr>
            <w:tcW w:w="1843" w:type="dxa"/>
          </w:tcPr>
          <w:p w14:paraId="1D4D81F8" w14:textId="77777777" w:rsidR="00816C12" w:rsidRDefault="00816C12" w:rsidP="00C60BD7">
            <w:pPr>
              <w:rPr>
                <w:sz w:val="24"/>
                <w:szCs w:val="24"/>
              </w:rPr>
            </w:pPr>
          </w:p>
        </w:tc>
        <w:tc>
          <w:tcPr>
            <w:tcW w:w="2551" w:type="dxa"/>
          </w:tcPr>
          <w:p w14:paraId="417FD9F7" w14:textId="77777777" w:rsidR="00816C12" w:rsidRDefault="00816C12" w:rsidP="00C60BD7">
            <w:pPr>
              <w:rPr>
                <w:sz w:val="24"/>
                <w:szCs w:val="24"/>
              </w:rPr>
            </w:pPr>
          </w:p>
        </w:tc>
        <w:tc>
          <w:tcPr>
            <w:tcW w:w="1967" w:type="dxa"/>
          </w:tcPr>
          <w:p w14:paraId="60D9AE86" w14:textId="77777777" w:rsidR="00816C12" w:rsidRDefault="00816C12" w:rsidP="00C60BD7">
            <w:pPr>
              <w:rPr>
                <w:sz w:val="24"/>
                <w:szCs w:val="24"/>
              </w:rPr>
            </w:pPr>
          </w:p>
        </w:tc>
        <w:tc>
          <w:tcPr>
            <w:tcW w:w="3078" w:type="dxa"/>
          </w:tcPr>
          <w:p w14:paraId="1A0923B2" w14:textId="77777777" w:rsidR="00816C12" w:rsidRDefault="00816C12" w:rsidP="00C60BD7">
            <w:pPr>
              <w:rPr>
                <w:sz w:val="24"/>
                <w:szCs w:val="24"/>
              </w:rPr>
            </w:pPr>
          </w:p>
        </w:tc>
      </w:tr>
      <w:tr w:rsidR="00816C12" w14:paraId="41033316" w14:textId="77777777" w:rsidTr="00C60BD7">
        <w:tc>
          <w:tcPr>
            <w:tcW w:w="5949" w:type="dxa"/>
          </w:tcPr>
          <w:p w14:paraId="0BF8A419" w14:textId="6F5652D7" w:rsidR="00816C12" w:rsidRDefault="00816C12" w:rsidP="00C60BD7">
            <w:pPr>
              <w:rPr>
                <w:sz w:val="24"/>
                <w:szCs w:val="24"/>
              </w:rPr>
            </w:pPr>
            <w:r>
              <w:rPr>
                <w:rFonts w:ascii="Calibri" w:hAnsi="Calibri" w:cs="Calibri"/>
                <w:b/>
              </w:rPr>
              <w:lastRenderedPageBreak/>
              <w:t>Batterier</w:t>
            </w:r>
          </w:p>
        </w:tc>
        <w:tc>
          <w:tcPr>
            <w:tcW w:w="1843" w:type="dxa"/>
          </w:tcPr>
          <w:p w14:paraId="5CBC0FFF" w14:textId="77777777" w:rsidR="00816C12" w:rsidRDefault="00816C12" w:rsidP="00C60BD7">
            <w:pPr>
              <w:rPr>
                <w:sz w:val="24"/>
                <w:szCs w:val="24"/>
              </w:rPr>
            </w:pPr>
          </w:p>
        </w:tc>
        <w:tc>
          <w:tcPr>
            <w:tcW w:w="2551" w:type="dxa"/>
          </w:tcPr>
          <w:p w14:paraId="35BE9D54" w14:textId="77777777" w:rsidR="00816C12" w:rsidRDefault="00816C12" w:rsidP="00C60BD7">
            <w:pPr>
              <w:rPr>
                <w:sz w:val="24"/>
                <w:szCs w:val="24"/>
              </w:rPr>
            </w:pPr>
          </w:p>
        </w:tc>
        <w:tc>
          <w:tcPr>
            <w:tcW w:w="1967" w:type="dxa"/>
          </w:tcPr>
          <w:p w14:paraId="6CA6645F" w14:textId="77777777" w:rsidR="00816C12" w:rsidRDefault="00816C12" w:rsidP="00C60BD7">
            <w:pPr>
              <w:rPr>
                <w:sz w:val="24"/>
                <w:szCs w:val="24"/>
              </w:rPr>
            </w:pPr>
          </w:p>
        </w:tc>
        <w:tc>
          <w:tcPr>
            <w:tcW w:w="3078" w:type="dxa"/>
          </w:tcPr>
          <w:p w14:paraId="46658DF1" w14:textId="77777777" w:rsidR="00816C12" w:rsidRDefault="00816C12" w:rsidP="00C60BD7">
            <w:pPr>
              <w:rPr>
                <w:sz w:val="24"/>
                <w:szCs w:val="24"/>
              </w:rPr>
            </w:pPr>
          </w:p>
        </w:tc>
      </w:tr>
      <w:tr w:rsidR="00816C12" w14:paraId="48E2A848" w14:textId="77777777" w:rsidTr="00C60BD7">
        <w:tc>
          <w:tcPr>
            <w:tcW w:w="5949" w:type="dxa"/>
          </w:tcPr>
          <w:p w14:paraId="6BBBFC26" w14:textId="77777777" w:rsidR="00816C12" w:rsidRDefault="00816C12" w:rsidP="00816C12">
            <w:pPr>
              <w:rPr>
                <w:rFonts w:ascii="Calibri" w:hAnsi="Calibri" w:cs="Calibri"/>
                <w:b/>
              </w:rPr>
            </w:pPr>
            <w:r>
              <w:rPr>
                <w:rFonts w:ascii="Calibri" w:hAnsi="Calibri" w:cs="Calibri"/>
                <w:b/>
              </w:rPr>
              <w:t xml:space="preserve">Bly </w:t>
            </w:r>
          </w:p>
          <w:p w14:paraId="01086EBC" w14:textId="25C5413B" w:rsidR="00816C12" w:rsidRDefault="00816C12" w:rsidP="00816C12">
            <w:pPr>
              <w:rPr>
                <w:sz w:val="24"/>
                <w:szCs w:val="24"/>
              </w:rPr>
            </w:pPr>
            <w:r>
              <w:rPr>
                <w:rFonts w:ascii="Calibri" w:hAnsi="Calibri" w:cs="Calibri"/>
              </w:rPr>
              <w:t xml:space="preserve">Förekomst som skarvmaterial i </w:t>
            </w:r>
            <w:proofErr w:type="gramStart"/>
            <w:r>
              <w:rPr>
                <w:rFonts w:ascii="Calibri" w:hAnsi="Calibri" w:cs="Calibri"/>
              </w:rPr>
              <w:t>t.ex.</w:t>
            </w:r>
            <w:proofErr w:type="gramEnd"/>
            <w:r>
              <w:rPr>
                <w:rFonts w:ascii="Calibri" w:hAnsi="Calibri" w:cs="Calibri"/>
              </w:rPr>
              <w:t xml:space="preserve"> avloppsledningar, gammal takplåt, skorstensskydd, genomföringar i t.ex. tak, skärm runt kablar m.m.</w:t>
            </w:r>
          </w:p>
        </w:tc>
        <w:tc>
          <w:tcPr>
            <w:tcW w:w="1843" w:type="dxa"/>
          </w:tcPr>
          <w:p w14:paraId="3B8CD34E" w14:textId="77777777" w:rsidR="00816C12" w:rsidRDefault="00816C12" w:rsidP="00C60BD7">
            <w:pPr>
              <w:rPr>
                <w:sz w:val="24"/>
                <w:szCs w:val="24"/>
              </w:rPr>
            </w:pPr>
          </w:p>
        </w:tc>
        <w:tc>
          <w:tcPr>
            <w:tcW w:w="2551" w:type="dxa"/>
          </w:tcPr>
          <w:p w14:paraId="249319DE" w14:textId="77777777" w:rsidR="00816C12" w:rsidRDefault="00816C12" w:rsidP="00C60BD7">
            <w:pPr>
              <w:rPr>
                <w:sz w:val="24"/>
                <w:szCs w:val="24"/>
              </w:rPr>
            </w:pPr>
          </w:p>
        </w:tc>
        <w:tc>
          <w:tcPr>
            <w:tcW w:w="1967" w:type="dxa"/>
          </w:tcPr>
          <w:p w14:paraId="3A542BC5" w14:textId="77777777" w:rsidR="00816C12" w:rsidRDefault="00816C12" w:rsidP="00C60BD7">
            <w:pPr>
              <w:rPr>
                <w:sz w:val="24"/>
                <w:szCs w:val="24"/>
              </w:rPr>
            </w:pPr>
          </w:p>
        </w:tc>
        <w:tc>
          <w:tcPr>
            <w:tcW w:w="3078" w:type="dxa"/>
          </w:tcPr>
          <w:p w14:paraId="4A200167" w14:textId="77777777" w:rsidR="00816C12" w:rsidRDefault="00816C12" w:rsidP="00C60BD7">
            <w:pPr>
              <w:rPr>
                <w:sz w:val="24"/>
                <w:szCs w:val="24"/>
              </w:rPr>
            </w:pPr>
          </w:p>
        </w:tc>
      </w:tr>
      <w:tr w:rsidR="00816C12" w14:paraId="0F9DB044" w14:textId="77777777" w:rsidTr="00C60BD7">
        <w:tc>
          <w:tcPr>
            <w:tcW w:w="5949" w:type="dxa"/>
          </w:tcPr>
          <w:p w14:paraId="3F3F5A4C" w14:textId="145DEC2A" w:rsidR="00816C12" w:rsidRDefault="00816C12" w:rsidP="00C60BD7">
            <w:pPr>
              <w:rPr>
                <w:sz w:val="24"/>
                <w:szCs w:val="24"/>
              </w:rPr>
            </w:pPr>
            <w:r>
              <w:rPr>
                <w:rFonts w:ascii="Calibri" w:hAnsi="Calibri" w:cs="Calibri"/>
                <w:b/>
              </w:rPr>
              <w:t>Blåbetong</w:t>
            </w:r>
            <w:r>
              <w:rPr>
                <w:rFonts w:ascii="Calibri" w:hAnsi="Calibri" w:cs="Calibri"/>
                <w:b/>
              </w:rPr>
              <w:br/>
            </w:r>
            <w:r>
              <w:rPr>
                <w:rFonts w:ascii="Calibri" w:hAnsi="Calibri" w:cs="Calibri"/>
              </w:rPr>
              <w:t xml:space="preserve">Blågrå lättbetong kan avge gammastrålning och radon. Kan finnas i väggar uppförde </w:t>
            </w:r>
            <w:proofErr w:type="gramStart"/>
            <w:r>
              <w:rPr>
                <w:rFonts w:ascii="Calibri" w:hAnsi="Calibri" w:cs="Calibri"/>
              </w:rPr>
              <w:t>1929-1975</w:t>
            </w:r>
            <w:proofErr w:type="gramEnd"/>
            <w:r>
              <w:rPr>
                <w:rFonts w:ascii="Calibri" w:hAnsi="Calibri" w:cs="Calibri"/>
              </w:rPr>
              <w:t>.</w:t>
            </w:r>
          </w:p>
        </w:tc>
        <w:tc>
          <w:tcPr>
            <w:tcW w:w="1843" w:type="dxa"/>
          </w:tcPr>
          <w:p w14:paraId="7C77FD3B" w14:textId="77777777" w:rsidR="00816C12" w:rsidRDefault="00816C12" w:rsidP="00C60BD7">
            <w:pPr>
              <w:rPr>
                <w:sz w:val="24"/>
                <w:szCs w:val="24"/>
              </w:rPr>
            </w:pPr>
          </w:p>
        </w:tc>
        <w:tc>
          <w:tcPr>
            <w:tcW w:w="2551" w:type="dxa"/>
          </w:tcPr>
          <w:p w14:paraId="223AC8A8" w14:textId="77777777" w:rsidR="00816C12" w:rsidRDefault="00816C12" w:rsidP="00C60BD7">
            <w:pPr>
              <w:rPr>
                <w:sz w:val="24"/>
                <w:szCs w:val="24"/>
              </w:rPr>
            </w:pPr>
          </w:p>
        </w:tc>
        <w:tc>
          <w:tcPr>
            <w:tcW w:w="1967" w:type="dxa"/>
          </w:tcPr>
          <w:p w14:paraId="44309133" w14:textId="77777777" w:rsidR="00816C12" w:rsidRDefault="00816C12" w:rsidP="00C60BD7">
            <w:pPr>
              <w:rPr>
                <w:sz w:val="24"/>
                <w:szCs w:val="24"/>
              </w:rPr>
            </w:pPr>
          </w:p>
        </w:tc>
        <w:tc>
          <w:tcPr>
            <w:tcW w:w="3078" w:type="dxa"/>
          </w:tcPr>
          <w:p w14:paraId="163F25E6" w14:textId="77777777" w:rsidR="00816C12" w:rsidRDefault="00816C12" w:rsidP="00C60BD7">
            <w:pPr>
              <w:rPr>
                <w:sz w:val="24"/>
                <w:szCs w:val="24"/>
              </w:rPr>
            </w:pPr>
          </w:p>
        </w:tc>
      </w:tr>
      <w:tr w:rsidR="00816C12" w14:paraId="170ED3E4" w14:textId="77777777" w:rsidTr="00C60BD7">
        <w:tc>
          <w:tcPr>
            <w:tcW w:w="5949" w:type="dxa"/>
          </w:tcPr>
          <w:p w14:paraId="53FB33AE" w14:textId="77777777" w:rsidR="00816C12" w:rsidRDefault="00816C12" w:rsidP="00C60BD7">
            <w:pPr>
              <w:rPr>
                <w:sz w:val="24"/>
                <w:szCs w:val="24"/>
              </w:rPr>
            </w:pPr>
          </w:p>
        </w:tc>
        <w:tc>
          <w:tcPr>
            <w:tcW w:w="1843" w:type="dxa"/>
          </w:tcPr>
          <w:p w14:paraId="66FA8F2C" w14:textId="77777777" w:rsidR="00816C12" w:rsidRDefault="00816C12" w:rsidP="00C60BD7">
            <w:pPr>
              <w:rPr>
                <w:sz w:val="24"/>
                <w:szCs w:val="24"/>
              </w:rPr>
            </w:pPr>
          </w:p>
        </w:tc>
        <w:tc>
          <w:tcPr>
            <w:tcW w:w="2551" w:type="dxa"/>
          </w:tcPr>
          <w:p w14:paraId="35537994" w14:textId="77777777" w:rsidR="00816C12" w:rsidRDefault="00816C12" w:rsidP="00C60BD7">
            <w:pPr>
              <w:rPr>
                <w:sz w:val="24"/>
                <w:szCs w:val="24"/>
              </w:rPr>
            </w:pPr>
          </w:p>
        </w:tc>
        <w:tc>
          <w:tcPr>
            <w:tcW w:w="1967" w:type="dxa"/>
          </w:tcPr>
          <w:p w14:paraId="5E6C0080" w14:textId="77777777" w:rsidR="00816C12" w:rsidRDefault="00816C12" w:rsidP="00C60BD7">
            <w:pPr>
              <w:rPr>
                <w:sz w:val="24"/>
                <w:szCs w:val="24"/>
              </w:rPr>
            </w:pPr>
          </w:p>
        </w:tc>
        <w:tc>
          <w:tcPr>
            <w:tcW w:w="3078" w:type="dxa"/>
          </w:tcPr>
          <w:p w14:paraId="705C1141" w14:textId="77777777" w:rsidR="00816C12" w:rsidRDefault="00816C12" w:rsidP="00C60BD7">
            <w:pPr>
              <w:rPr>
                <w:sz w:val="24"/>
                <w:szCs w:val="24"/>
              </w:rPr>
            </w:pPr>
          </w:p>
        </w:tc>
      </w:tr>
      <w:tr w:rsidR="004B7540" w14:paraId="14F55314" w14:textId="77777777" w:rsidTr="00C60BD7">
        <w:tc>
          <w:tcPr>
            <w:tcW w:w="5949" w:type="dxa"/>
          </w:tcPr>
          <w:p w14:paraId="3D9A77AD" w14:textId="77777777" w:rsidR="00816C12" w:rsidRDefault="00816C12" w:rsidP="00816C12">
            <w:pPr>
              <w:rPr>
                <w:rFonts w:ascii="Calibri" w:hAnsi="Calibri" w:cs="Calibri"/>
                <w:b/>
              </w:rPr>
            </w:pPr>
            <w:r>
              <w:rPr>
                <w:rFonts w:ascii="Calibri" w:hAnsi="Calibri" w:cs="Calibri"/>
                <w:b/>
              </w:rPr>
              <w:t>Elektronik och el-avfall</w:t>
            </w:r>
          </w:p>
          <w:p w14:paraId="348E076D" w14:textId="69EDF612" w:rsidR="004B7540" w:rsidRDefault="00816C12" w:rsidP="00816C12">
            <w:pPr>
              <w:rPr>
                <w:sz w:val="24"/>
                <w:szCs w:val="24"/>
              </w:rPr>
            </w:pPr>
            <w:proofErr w:type="gramStart"/>
            <w:r>
              <w:rPr>
                <w:rFonts w:ascii="Calibri" w:hAnsi="Calibri" w:cs="Calibri"/>
              </w:rPr>
              <w:t>T.ex.</w:t>
            </w:r>
            <w:proofErr w:type="gramEnd"/>
            <w:r>
              <w:rPr>
                <w:rFonts w:ascii="Calibri" w:hAnsi="Calibri" w:cs="Calibri"/>
              </w:rPr>
              <w:t xml:space="preserve"> el-centraler, kondensatorer, äldre strömbrytare, vitvaror, kablar.</w:t>
            </w:r>
          </w:p>
        </w:tc>
        <w:tc>
          <w:tcPr>
            <w:tcW w:w="1843" w:type="dxa"/>
          </w:tcPr>
          <w:p w14:paraId="47BFB99D" w14:textId="77777777" w:rsidR="004B7540" w:rsidRDefault="004B7540" w:rsidP="00C60BD7">
            <w:pPr>
              <w:rPr>
                <w:sz w:val="24"/>
                <w:szCs w:val="24"/>
              </w:rPr>
            </w:pPr>
          </w:p>
        </w:tc>
        <w:tc>
          <w:tcPr>
            <w:tcW w:w="2551" w:type="dxa"/>
          </w:tcPr>
          <w:p w14:paraId="21408DC9" w14:textId="77777777" w:rsidR="004B7540" w:rsidRDefault="004B7540" w:rsidP="00C60BD7">
            <w:pPr>
              <w:rPr>
                <w:sz w:val="24"/>
                <w:szCs w:val="24"/>
              </w:rPr>
            </w:pPr>
          </w:p>
        </w:tc>
        <w:tc>
          <w:tcPr>
            <w:tcW w:w="1967" w:type="dxa"/>
          </w:tcPr>
          <w:p w14:paraId="448C1204" w14:textId="77777777" w:rsidR="004B7540" w:rsidRDefault="004B7540" w:rsidP="00C60BD7">
            <w:pPr>
              <w:rPr>
                <w:sz w:val="24"/>
                <w:szCs w:val="24"/>
              </w:rPr>
            </w:pPr>
          </w:p>
        </w:tc>
        <w:tc>
          <w:tcPr>
            <w:tcW w:w="3078" w:type="dxa"/>
          </w:tcPr>
          <w:p w14:paraId="4C9BED8F" w14:textId="77777777" w:rsidR="004B7540" w:rsidRDefault="004B7540" w:rsidP="00C60BD7">
            <w:pPr>
              <w:rPr>
                <w:sz w:val="24"/>
                <w:szCs w:val="24"/>
              </w:rPr>
            </w:pPr>
          </w:p>
        </w:tc>
      </w:tr>
      <w:tr w:rsidR="004B7540" w14:paraId="5B8A3FB5" w14:textId="77777777" w:rsidTr="00C60BD7">
        <w:tc>
          <w:tcPr>
            <w:tcW w:w="5949" w:type="dxa"/>
          </w:tcPr>
          <w:p w14:paraId="2280EEB9" w14:textId="5F6D7BDE" w:rsidR="004B7540" w:rsidRDefault="00816C12" w:rsidP="00C60BD7">
            <w:pPr>
              <w:rPr>
                <w:sz w:val="24"/>
                <w:szCs w:val="24"/>
              </w:rPr>
            </w:pPr>
            <w:r>
              <w:rPr>
                <w:rFonts w:ascii="Calibri" w:hAnsi="Calibri" w:cs="Calibri"/>
                <w:b/>
              </w:rPr>
              <w:t>Fogmassa</w:t>
            </w:r>
            <w:r>
              <w:rPr>
                <w:rFonts w:ascii="Calibri" w:hAnsi="Calibri" w:cs="Calibri"/>
                <w:b/>
              </w:rPr>
              <w:br/>
            </w:r>
            <w:r>
              <w:rPr>
                <w:rFonts w:ascii="Calibri" w:hAnsi="Calibri" w:cs="Calibri"/>
              </w:rPr>
              <w:t>Fogar i skarvar utomhus kan innehålla PCB (</w:t>
            </w:r>
            <w:proofErr w:type="gramStart"/>
            <w:r>
              <w:rPr>
                <w:rFonts w:ascii="Calibri" w:hAnsi="Calibri" w:cs="Calibri"/>
              </w:rPr>
              <w:t>1956-1973</w:t>
            </w:r>
            <w:proofErr w:type="gramEnd"/>
            <w:r>
              <w:rPr>
                <w:rFonts w:ascii="Calibri" w:hAnsi="Calibri" w:cs="Calibri"/>
              </w:rPr>
              <w:t xml:space="preserve">), ftalater, koppar, asbest klorparaffiner. </w:t>
            </w:r>
          </w:p>
        </w:tc>
        <w:tc>
          <w:tcPr>
            <w:tcW w:w="1843" w:type="dxa"/>
          </w:tcPr>
          <w:p w14:paraId="4752FB7C" w14:textId="77777777" w:rsidR="004B7540" w:rsidRDefault="004B7540" w:rsidP="00C60BD7">
            <w:pPr>
              <w:rPr>
                <w:sz w:val="24"/>
                <w:szCs w:val="24"/>
              </w:rPr>
            </w:pPr>
          </w:p>
        </w:tc>
        <w:tc>
          <w:tcPr>
            <w:tcW w:w="2551" w:type="dxa"/>
          </w:tcPr>
          <w:p w14:paraId="55869A70" w14:textId="77777777" w:rsidR="004B7540" w:rsidRDefault="004B7540" w:rsidP="00C60BD7">
            <w:pPr>
              <w:rPr>
                <w:sz w:val="24"/>
                <w:szCs w:val="24"/>
              </w:rPr>
            </w:pPr>
          </w:p>
        </w:tc>
        <w:tc>
          <w:tcPr>
            <w:tcW w:w="1967" w:type="dxa"/>
          </w:tcPr>
          <w:p w14:paraId="27DFA516" w14:textId="77777777" w:rsidR="004B7540" w:rsidRDefault="004B7540" w:rsidP="00C60BD7">
            <w:pPr>
              <w:rPr>
                <w:sz w:val="24"/>
                <w:szCs w:val="24"/>
              </w:rPr>
            </w:pPr>
          </w:p>
        </w:tc>
        <w:tc>
          <w:tcPr>
            <w:tcW w:w="3078" w:type="dxa"/>
          </w:tcPr>
          <w:p w14:paraId="49CD1422" w14:textId="77777777" w:rsidR="004B7540" w:rsidRDefault="004B7540" w:rsidP="00C60BD7">
            <w:pPr>
              <w:rPr>
                <w:sz w:val="24"/>
                <w:szCs w:val="24"/>
              </w:rPr>
            </w:pPr>
          </w:p>
        </w:tc>
      </w:tr>
      <w:tr w:rsidR="004B7540" w14:paraId="2B1A76A6" w14:textId="77777777" w:rsidTr="00C60BD7">
        <w:tc>
          <w:tcPr>
            <w:tcW w:w="5949" w:type="dxa"/>
          </w:tcPr>
          <w:p w14:paraId="61BAD70C" w14:textId="16734496" w:rsidR="004B7540" w:rsidRDefault="00816C12" w:rsidP="00C60BD7">
            <w:pPr>
              <w:rPr>
                <w:sz w:val="24"/>
                <w:szCs w:val="24"/>
              </w:rPr>
            </w:pPr>
            <w:r>
              <w:rPr>
                <w:rFonts w:ascii="Calibri" w:hAnsi="Calibri" w:cs="Calibri"/>
                <w:b/>
              </w:rPr>
              <w:t>Garageportar</w:t>
            </w:r>
            <w:r>
              <w:rPr>
                <w:rFonts w:ascii="Calibri" w:hAnsi="Calibri" w:cs="Calibri"/>
                <w:b/>
              </w:rPr>
              <w:br/>
            </w:r>
            <w:r w:rsidR="00BA29DB">
              <w:rPr>
                <w:rFonts w:ascii="Calibri" w:hAnsi="Calibri" w:cs="Calibri"/>
              </w:rPr>
              <w:t xml:space="preserve">se </w:t>
            </w:r>
            <w:r>
              <w:rPr>
                <w:rFonts w:ascii="Calibri" w:hAnsi="Calibri" w:cs="Calibri"/>
              </w:rPr>
              <w:t>kyl och frys</w:t>
            </w:r>
          </w:p>
        </w:tc>
        <w:tc>
          <w:tcPr>
            <w:tcW w:w="1843" w:type="dxa"/>
          </w:tcPr>
          <w:p w14:paraId="57D8CE76" w14:textId="77777777" w:rsidR="004B7540" w:rsidRDefault="004B7540" w:rsidP="00C60BD7">
            <w:pPr>
              <w:rPr>
                <w:sz w:val="24"/>
                <w:szCs w:val="24"/>
              </w:rPr>
            </w:pPr>
          </w:p>
        </w:tc>
        <w:tc>
          <w:tcPr>
            <w:tcW w:w="2551" w:type="dxa"/>
          </w:tcPr>
          <w:p w14:paraId="33755C4F" w14:textId="77777777" w:rsidR="004B7540" w:rsidRDefault="004B7540" w:rsidP="00C60BD7">
            <w:pPr>
              <w:rPr>
                <w:sz w:val="24"/>
                <w:szCs w:val="24"/>
              </w:rPr>
            </w:pPr>
          </w:p>
        </w:tc>
        <w:tc>
          <w:tcPr>
            <w:tcW w:w="1967" w:type="dxa"/>
          </w:tcPr>
          <w:p w14:paraId="38631B91" w14:textId="77777777" w:rsidR="004B7540" w:rsidRDefault="004B7540" w:rsidP="00C60BD7">
            <w:pPr>
              <w:rPr>
                <w:sz w:val="24"/>
                <w:szCs w:val="24"/>
              </w:rPr>
            </w:pPr>
          </w:p>
        </w:tc>
        <w:tc>
          <w:tcPr>
            <w:tcW w:w="3078" w:type="dxa"/>
          </w:tcPr>
          <w:p w14:paraId="4D254D7C" w14:textId="77777777" w:rsidR="004B7540" w:rsidRDefault="004B7540" w:rsidP="00C60BD7">
            <w:pPr>
              <w:rPr>
                <w:sz w:val="24"/>
                <w:szCs w:val="24"/>
              </w:rPr>
            </w:pPr>
          </w:p>
        </w:tc>
      </w:tr>
      <w:tr w:rsidR="004B7540" w14:paraId="57FCE5BB" w14:textId="77777777" w:rsidTr="00C60BD7">
        <w:tc>
          <w:tcPr>
            <w:tcW w:w="5949" w:type="dxa"/>
          </w:tcPr>
          <w:p w14:paraId="0EB0E95A" w14:textId="77777777" w:rsidR="00816C12" w:rsidRDefault="00816C12" w:rsidP="00816C12">
            <w:pPr>
              <w:spacing w:after="200" w:line="276" w:lineRule="auto"/>
              <w:rPr>
                <w:rFonts w:ascii="Calibri" w:hAnsi="Calibri" w:cs="Calibri"/>
                <w:b/>
              </w:rPr>
            </w:pPr>
            <w:r>
              <w:rPr>
                <w:rFonts w:ascii="Calibri" w:hAnsi="Calibri" w:cs="Calibri"/>
                <w:b/>
              </w:rPr>
              <w:t>Impregnerat trä</w:t>
            </w:r>
          </w:p>
          <w:p w14:paraId="314687A9" w14:textId="32374DD0" w:rsidR="004B7540" w:rsidRPr="00816C12" w:rsidRDefault="00816C12" w:rsidP="00816C12">
            <w:pPr>
              <w:spacing w:after="200" w:line="276" w:lineRule="auto"/>
              <w:rPr>
                <w:sz w:val="24"/>
                <w:szCs w:val="24"/>
              </w:rPr>
            </w:pPr>
            <w:r>
              <w:rPr>
                <w:rFonts w:ascii="Calibri" w:hAnsi="Calibri" w:cs="Calibri"/>
              </w:rPr>
              <w:t xml:space="preserve">Förekomst i </w:t>
            </w:r>
            <w:proofErr w:type="gramStart"/>
            <w:r>
              <w:rPr>
                <w:rFonts w:ascii="Calibri" w:hAnsi="Calibri" w:cs="Calibri"/>
              </w:rPr>
              <w:t>t.ex.</w:t>
            </w:r>
            <w:proofErr w:type="gramEnd"/>
            <w:r>
              <w:rPr>
                <w:rFonts w:ascii="Calibri" w:hAnsi="Calibri" w:cs="Calibri"/>
              </w:rPr>
              <w:t xml:space="preserve"> slipers, stomme och golv på uteplatser, ingjutna spikreglar och syllar mm. </w:t>
            </w:r>
          </w:p>
        </w:tc>
        <w:tc>
          <w:tcPr>
            <w:tcW w:w="1843" w:type="dxa"/>
          </w:tcPr>
          <w:p w14:paraId="79CF3190" w14:textId="77777777" w:rsidR="004B7540" w:rsidRDefault="004B7540" w:rsidP="00C60BD7">
            <w:pPr>
              <w:rPr>
                <w:sz w:val="24"/>
                <w:szCs w:val="24"/>
              </w:rPr>
            </w:pPr>
          </w:p>
        </w:tc>
        <w:tc>
          <w:tcPr>
            <w:tcW w:w="2551" w:type="dxa"/>
          </w:tcPr>
          <w:p w14:paraId="1CAD52FB" w14:textId="77777777" w:rsidR="004B7540" w:rsidRDefault="004B7540" w:rsidP="00C60BD7">
            <w:pPr>
              <w:rPr>
                <w:sz w:val="24"/>
                <w:szCs w:val="24"/>
              </w:rPr>
            </w:pPr>
          </w:p>
        </w:tc>
        <w:tc>
          <w:tcPr>
            <w:tcW w:w="1967" w:type="dxa"/>
          </w:tcPr>
          <w:p w14:paraId="40552FCA" w14:textId="77777777" w:rsidR="004B7540" w:rsidRDefault="004B7540" w:rsidP="00C60BD7">
            <w:pPr>
              <w:rPr>
                <w:sz w:val="24"/>
                <w:szCs w:val="24"/>
              </w:rPr>
            </w:pPr>
          </w:p>
        </w:tc>
        <w:tc>
          <w:tcPr>
            <w:tcW w:w="3078" w:type="dxa"/>
          </w:tcPr>
          <w:p w14:paraId="1F173299" w14:textId="77777777" w:rsidR="004B7540" w:rsidRDefault="004B7540" w:rsidP="00C60BD7">
            <w:pPr>
              <w:rPr>
                <w:sz w:val="24"/>
                <w:szCs w:val="24"/>
              </w:rPr>
            </w:pPr>
          </w:p>
        </w:tc>
      </w:tr>
      <w:tr w:rsidR="004B7540" w14:paraId="442543B2" w14:textId="77777777" w:rsidTr="00C60BD7">
        <w:tc>
          <w:tcPr>
            <w:tcW w:w="5949" w:type="dxa"/>
          </w:tcPr>
          <w:p w14:paraId="1C062215" w14:textId="7B420576" w:rsidR="004B7540" w:rsidRDefault="00816C12" w:rsidP="00C60BD7">
            <w:pPr>
              <w:rPr>
                <w:sz w:val="24"/>
                <w:szCs w:val="24"/>
              </w:rPr>
            </w:pPr>
            <w:r>
              <w:rPr>
                <w:rFonts w:ascii="Calibri" w:hAnsi="Calibri" w:cs="Calibri"/>
                <w:b/>
              </w:rPr>
              <w:t>Isolerrutor</w:t>
            </w:r>
            <w:r>
              <w:rPr>
                <w:rFonts w:ascii="Calibri" w:hAnsi="Calibri" w:cs="Calibri"/>
                <w:b/>
              </w:rPr>
              <w:br/>
            </w:r>
            <w:r>
              <w:rPr>
                <w:rFonts w:ascii="Calibri" w:hAnsi="Calibri" w:cs="Calibri"/>
              </w:rPr>
              <w:t>Kan innehålla PCB (</w:t>
            </w:r>
            <w:proofErr w:type="gramStart"/>
            <w:r>
              <w:rPr>
                <w:rFonts w:ascii="Calibri" w:hAnsi="Calibri" w:cs="Calibri"/>
              </w:rPr>
              <w:t>1956-1980</w:t>
            </w:r>
            <w:proofErr w:type="gramEnd"/>
            <w:r>
              <w:rPr>
                <w:rFonts w:ascii="Calibri" w:hAnsi="Calibri" w:cs="Calibri"/>
              </w:rPr>
              <w:t>) och/eller bly.</w:t>
            </w:r>
          </w:p>
        </w:tc>
        <w:tc>
          <w:tcPr>
            <w:tcW w:w="1843" w:type="dxa"/>
          </w:tcPr>
          <w:p w14:paraId="32564FBA" w14:textId="77777777" w:rsidR="004B7540" w:rsidRDefault="004B7540" w:rsidP="00C60BD7">
            <w:pPr>
              <w:rPr>
                <w:sz w:val="24"/>
                <w:szCs w:val="24"/>
              </w:rPr>
            </w:pPr>
          </w:p>
        </w:tc>
        <w:tc>
          <w:tcPr>
            <w:tcW w:w="2551" w:type="dxa"/>
          </w:tcPr>
          <w:p w14:paraId="343D7314" w14:textId="77777777" w:rsidR="004B7540" w:rsidRDefault="004B7540" w:rsidP="00C60BD7">
            <w:pPr>
              <w:rPr>
                <w:sz w:val="24"/>
                <w:szCs w:val="24"/>
              </w:rPr>
            </w:pPr>
          </w:p>
        </w:tc>
        <w:tc>
          <w:tcPr>
            <w:tcW w:w="1967" w:type="dxa"/>
          </w:tcPr>
          <w:p w14:paraId="34749E4F" w14:textId="77777777" w:rsidR="004B7540" w:rsidRDefault="004B7540" w:rsidP="00C60BD7">
            <w:pPr>
              <w:rPr>
                <w:sz w:val="24"/>
                <w:szCs w:val="24"/>
              </w:rPr>
            </w:pPr>
          </w:p>
        </w:tc>
        <w:tc>
          <w:tcPr>
            <w:tcW w:w="3078" w:type="dxa"/>
          </w:tcPr>
          <w:p w14:paraId="78EA0095" w14:textId="77777777" w:rsidR="004B7540" w:rsidRDefault="004B7540" w:rsidP="00C60BD7">
            <w:pPr>
              <w:rPr>
                <w:sz w:val="24"/>
                <w:szCs w:val="24"/>
              </w:rPr>
            </w:pPr>
          </w:p>
        </w:tc>
      </w:tr>
      <w:tr w:rsidR="00816C12" w14:paraId="2BD9C910" w14:textId="77777777" w:rsidTr="00C60BD7">
        <w:tc>
          <w:tcPr>
            <w:tcW w:w="5949" w:type="dxa"/>
          </w:tcPr>
          <w:p w14:paraId="09D44338" w14:textId="66D4A0CA" w:rsidR="00816C12" w:rsidRDefault="00816C12" w:rsidP="00C60BD7">
            <w:pPr>
              <w:rPr>
                <w:sz w:val="24"/>
                <w:szCs w:val="24"/>
              </w:rPr>
            </w:pPr>
            <w:r>
              <w:rPr>
                <w:rFonts w:ascii="Calibri" w:hAnsi="Calibri" w:cs="Calibri"/>
                <w:b/>
              </w:rPr>
              <w:t xml:space="preserve">Isoleringsmaterial </w:t>
            </w:r>
            <w:r>
              <w:rPr>
                <w:rFonts w:ascii="Calibri" w:hAnsi="Calibri" w:cs="Calibri"/>
                <w:b/>
              </w:rPr>
              <w:br/>
            </w:r>
            <w:proofErr w:type="gramStart"/>
            <w:r>
              <w:rPr>
                <w:rFonts w:ascii="Calibri" w:hAnsi="Calibri" w:cs="Calibri"/>
              </w:rPr>
              <w:t>T.ex.</w:t>
            </w:r>
            <w:proofErr w:type="gramEnd"/>
            <w:r>
              <w:rPr>
                <w:rFonts w:ascii="Calibri" w:hAnsi="Calibri" w:cs="Calibri"/>
              </w:rPr>
              <w:t xml:space="preserve"> polystyren- och polyuretan-isolering (oftast svagt blå-, rosa- eller grönfärgad), polyetenskum (gulaktigt). Se kyl och frys.</w:t>
            </w:r>
          </w:p>
        </w:tc>
        <w:tc>
          <w:tcPr>
            <w:tcW w:w="1843" w:type="dxa"/>
          </w:tcPr>
          <w:p w14:paraId="2F23714B" w14:textId="77777777" w:rsidR="00816C12" w:rsidRDefault="00816C12" w:rsidP="00C60BD7">
            <w:pPr>
              <w:rPr>
                <w:sz w:val="24"/>
                <w:szCs w:val="24"/>
              </w:rPr>
            </w:pPr>
          </w:p>
        </w:tc>
        <w:tc>
          <w:tcPr>
            <w:tcW w:w="2551" w:type="dxa"/>
          </w:tcPr>
          <w:p w14:paraId="7DBE1BB1" w14:textId="77777777" w:rsidR="00816C12" w:rsidRDefault="00816C12" w:rsidP="00C60BD7">
            <w:pPr>
              <w:rPr>
                <w:sz w:val="24"/>
                <w:szCs w:val="24"/>
              </w:rPr>
            </w:pPr>
          </w:p>
        </w:tc>
        <w:tc>
          <w:tcPr>
            <w:tcW w:w="1967" w:type="dxa"/>
          </w:tcPr>
          <w:p w14:paraId="01394027" w14:textId="77777777" w:rsidR="00816C12" w:rsidRDefault="00816C12" w:rsidP="00C60BD7">
            <w:pPr>
              <w:rPr>
                <w:sz w:val="24"/>
                <w:szCs w:val="24"/>
              </w:rPr>
            </w:pPr>
          </w:p>
        </w:tc>
        <w:tc>
          <w:tcPr>
            <w:tcW w:w="3078" w:type="dxa"/>
          </w:tcPr>
          <w:p w14:paraId="0C5ECC8C" w14:textId="77777777" w:rsidR="00816C12" w:rsidRDefault="00816C12" w:rsidP="00C60BD7">
            <w:pPr>
              <w:rPr>
                <w:sz w:val="24"/>
                <w:szCs w:val="24"/>
              </w:rPr>
            </w:pPr>
          </w:p>
        </w:tc>
      </w:tr>
      <w:tr w:rsidR="00816C12" w14:paraId="14B27E31" w14:textId="77777777" w:rsidTr="00C60BD7">
        <w:tc>
          <w:tcPr>
            <w:tcW w:w="5949" w:type="dxa"/>
          </w:tcPr>
          <w:p w14:paraId="77B37E34" w14:textId="77777777" w:rsidR="00816C12" w:rsidRDefault="00816C12" w:rsidP="00816C12">
            <w:pPr>
              <w:rPr>
                <w:rFonts w:ascii="Calibri" w:hAnsi="Calibri" w:cs="Calibri"/>
                <w:b/>
              </w:rPr>
            </w:pPr>
            <w:r>
              <w:rPr>
                <w:rFonts w:ascii="Calibri" w:hAnsi="Calibri" w:cs="Calibri"/>
                <w:b/>
              </w:rPr>
              <w:t xml:space="preserve">Kyl / frys, kylrum </w:t>
            </w:r>
            <w:r>
              <w:rPr>
                <w:rFonts w:ascii="Calibri" w:hAnsi="Calibri" w:cs="Calibri"/>
                <w:b/>
              </w:rPr>
              <w:br/>
            </w:r>
            <w:r>
              <w:rPr>
                <w:rFonts w:ascii="Calibri" w:hAnsi="Calibri" w:cs="Calibri"/>
              </w:rPr>
              <w:t xml:space="preserve">Isoleringsmaterial kan innehålla CFC och HCFC. </w:t>
            </w:r>
          </w:p>
          <w:p w14:paraId="5E1FE77B" w14:textId="77777777" w:rsidR="00816C12" w:rsidRDefault="00816C12" w:rsidP="00C60BD7">
            <w:pPr>
              <w:rPr>
                <w:sz w:val="24"/>
                <w:szCs w:val="24"/>
              </w:rPr>
            </w:pPr>
          </w:p>
        </w:tc>
        <w:tc>
          <w:tcPr>
            <w:tcW w:w="1843" w:type="dxa"/>
          </w:tcPr>
          <w:p w14:paraId="0900389F" w14:textId="77777777" w:rsidR="00816C12" w:rsidRDefault="00816C12" w:rsidP="00C60BD7">
            <w:pPr>
              <w:rPr>
                <w:sz w:val="24"/>
                <w:szCs w:val="24"/>
              </w:rPr>
            </w:pPr>
          </w:p>
        </w:tc>
        <w:tc>
          <w:tcPr>
            <w:tcW w:w="2551" w:type="dxa"/>
          </w:tcPr>
          <w:p w14:paraId="6888E48E" w14:textId="77777777" w:rsidR="00816C12" w:rsidRDefault="00816C12" w:rsidP="00C60BD7">
            <w:pPr>
              <w:rPr>
                <w:sz w:val="24"/>
                <w:szCs w:val="24"/>
              </w:rPr>
            </w:pPr>
          </w:p>
        </w:tc>
        <w:tc>
          <w:tcPr>
            <w:tcW w:w="1967" w:type="dxa"/>
          </w:tcPr>
          <w:p w14:paraId="66B50FA6" w14:textId="77777777" w:rsidR="00816C12" w:rsidRDefault="00816C12" w:rsidP="00C60BD7">
            <w:pPr>
              <w:rPr>
                <w:sz w:val="24"/>
                <w:szCs w:val="24"/>
              </w:rPr>
            </w:pPr>
          </w:p>
        </w:tc>
        <w:tc>
          <w:tcPr>
            <w:tcW w:w="3078" w:type="dxa"/>
          </w:tcPr>
          <w:p w14:paraId="4B263B01" w14:textId="77777777" w:rsidR="00816C12" w:rsidRDefault="00816C12" w:rsidP="00C60BD7">
            <w:pPr>
              <w:rPr>
                <w:sz w:val="24"/>
                <w:szCs w:val="24"/>
              </w:rPr>
            </w:pPr>
          </w:p>
        </w:tc>
      </w:tr>
      <w:tr w:rsidR="00816C12" w14:paraId="4CFA5CA9" w14:textId="77777777" w:rsidTr="00C60BD7">
        <w:tc>
          <w:tcPr>
            <w:tcW w:w="5949" w:type="dxa"/>
          </w:tcPr>
          <w:p w14:paraId="022755C1" w14:textId="032F583A" w:rsidR="00816C12" w:rsidRDefault="00BA29DB" w:rsidP="00C60BD7">
            <w:pPr>
              <w:rPr>
                <w:sz w:val="24"/>
                <w:szCs w:val="24"/>
              </w:rPr>
            </w:pPr>
            <w:r>
              <w:rPr>
                <w:rFonts w:ascii="Calibri" w:hAnsi="Calibri" w:cs="Calibri"/>
                <w:b/>
              </w:rPr>
              <w:t>Ljuskällor</w:t>
            </w:r>
            <w:r>
              <w:rPr>
                <w:rFonts w:ascii="Calibri" w:hAnsi="Calibri" w:cs="Calibri"/>
                <w:b/>
              </w:rPr>
              <w:br/>
            </w:r>
            <w:r>
              <w:rPr>
                <w:rFonts w:ascii="Calibri" w:hAnsi="Calibri" w:cs="Calibri"/>
              </w:rPr>
              <w:t>Lysrör, lågenergilampor, neonrör, glödlampor.</w:t>
            </w:r>
          </w:p>
        </w:tc>
        <w:tc>
          <w:tcPr>
            <w:tcW w:w="1843" w:type="dxa"/>
          </w:tcPr>
          <w:p w14:paraId="3A117F04" w14:textId="77777777" w:rsidR="00816C12" w:rsidRDefault="00816C12" w:rsidP="00C60BD7">
            <w:pPr>
              <w:rPr>
                <w:sz w:val="24"/>
                <w:szCs w:val="24"/>
              </w:rPr>
            </w:pPr>
          </w:p>
        </w:tc>
        <w:tc>
          <w:tcPr>
            <w:tcW w:w="2551" w:type="dxa"/>
          </w:tcPr>
          <w:p w14:paraId="4C42953F" w14:textId="77777777" w:rsidR="00816C12" w:rsidRDefault="00816C12" w:rsidP="00C60BD7">
            <w:pPr>
              <w:rPr>
                <w:sz w:val="24"/>
                <w:szCs w:val="24"/>
              </w:rPr>
            </w:pPr>
          </w:p>
        </w:tc>
        <w:tc>
          <w:tcPr>
            <w:tcW w:w="1967" w:type="dxa"/>
          </w:tcPr>
          <w:p w14:paraId="316465BC" w14:textId="77777777" w:rsidR="00816C12" w:rsidRDefault="00816C12" w:rsidP="00C60BD7">
            <w:pPr>
              <w:rPr>
                <w:sz w:val="24"/>
                <w:szCs w:val="24"/>
              </w:rPr>
            </w:pPr>
          </w:p>
        </w:tc>
        <w:tc>
          <w:tcPr>
            <w:tcW w:w="3078" w:type="dxa"/>
          </w:tcPr>
          <w:p w14:paraId="739F9A96" w14:textId="77777777" w:rsidR="00816C12" w:rsidRDefault="00816C12" w:rsidP="00C60BD7">
            <w:pPr>
              <w:rPr>
                <w:sz w:val="24"/>
                <w:szCs w:val="24"/>
              </w:rPr>
            </w:pPr>
          </w:p>
        </w:tc>
      </w:tr>
      <w:tr w:rsidR="00BA29DB" w14:paraId="6074B6A6" w14:textId="77777777" w:rsidTr="00C60BD7">
        <w:tc>
          <w:tcPr>
            <w:tcW w:w="5949" w:type="dxa"/>
          </w:tcPr>
          <w:p w14:paraId="6537ED20" w14:textId="77777777" w:rsidR="00BA29DB" w:rsidRDefault="00BA29DB" w:rsidP="00BA29DB">
            <w:pPr>
              <w:rPr>
                <w:rFonts w:ascii="Calibri" w:hAnsi="Calibri" w:cs="Calibri"/>
                <w:b/>
              </w:rPr>
            </w:pPr>
            <w:r>
              <w:rPr>
                <w:rFonts w:ascii="Calibri" w:hAnsi="Calibri" w:cs="Calibri"/>
                <w:b/>
              </w:rPr>
              <w:t>Olja</w:t>
            </w:r>
          </w:p>
          <w:p w14:paraId="09D9AD12" w14:textId="2D90C4E9" w:rsidR="00BA29DB" w:rsidRDefault="00BA29DB" w:rsidP="00BA29DB">
            <w:pPr>
              <w:rPr>
                <w:sz w:val="24"/>
                <w:szCs w:val="24"/>
              </w:rPr>
            </w:pPr>
            <w:r>
              <w:rPr>
                <w:rFonts w:ascii="Calibri" w:hAnsi="Calibri" w:cs="Calibri"/>
              </w:rPr>
              <w:t xml:space="preserve">Förekomst i </w:t>
            </w:r>
            <w:proofErr w:type="gramStart"/>
            <w:r>
              <w:rPr>
                <w:rFonts w:ascii="Calibri" w:hAnsi="Calibri" w:cs="Calibri"/>
              </w:rPr>
              <w:t>t.ex.</w:t>
            </w:r>
            <w:proofErr w:type="gramEnd"/>
            <w:r>
              <w:rPr>
                <w:rFonts w:ascii="Calibri" w:hAnsi="Calibri" w:cs="Calibri"/>
              </w:rPr>
              <w:t xml:space="preserve"> elektriska radiatorer, oljehaltiga kablar, hydraulik, kondensatorer, i cisterner ovan eller under mark mm</w:t>
            </w:r>
          </w:p>
        </w:tc>
        <w:tc>
          <w:tcPr>
            <w:tcW w:w="1843" w:type="dxa"/>
          </w:tcPr>
          <w:p w14:paraId="7ED13FFC" w14:textId="77777777" w:rsidR="00BA29DB" w:rsidRDefault="00BA29DB" w:rsidP="00C60BD7">
            <w:pPr>
              <w:rPr>
                <w:sz w:val="24"/>
                <w:szCs w:val="24"/>
              </w:rPr>
            </w:pPr>
          </w:p>
        </w:tc>
        <w:tc>
          <w:tcPr>
            <w:tcW w:w="2551" w:type="dxa"/>
          </w:tcPr>
          <w:p w14:paraId="3C90AC72" w14:textId="77777777" w:rsidR="00BA29DB" w:rsidRDefault="00BA29DB" w:rsidP="00C60BD7">
            <w:pPr>
              <w:rPr>
                <w:sz w:val="24"/>
                <w:szCs w:val="24"/>
              </w:rPr>
            </w:pPr>
          </w:p>
        </w:tc>
        <w:tc>
          <w:tcPr>
            <w:tcW w:w="1967" w:type="dxa"/>
          </w:tcPr>
          <w:p w14:paraId="15345BAC" w14:textId="77777777" w:rsidR="00BA29DB" w:rsidRDefault="00BA29DB" w:rsidP="00C60BD7">
            <w:pPr>
              <w:rPr>
                <w:sz w:val="24"/>
                <w:szCs w:val="24"/>
              </w:rPr>
            </w:pPr>
          </w:p>
        </w:tc>
        <w:tc>
          <w:tcPr>
            <w:tcW w:w="3078" w:type="dxa"/>
          </w:tcPr>
          <w:p w14:paraId="14AD8930" w14:textId="77777777" w:rsidR="00BA29DB" w:rsidRDefault="00BA29DB" w:rsidP="00C60BD7">
            <w:pPr>
              <w:rPr>
                <w:sz w:val="24"/>
                <w:szCs w:val="24"/>
              </w:rPr>
            </w:pPr>
          </w:p>
        </w:tc>
      </w:tr>
      <w:tr w:rsidR="00BA29DB" w14:paraId="63E1BCA0" w14:textId="77777777" w:rsidTr="00C60BD7">
        <w:tc>
          <w:tcPr>
            <w:tcW w:w="5949" w:type="dxa"/>
          </w:tcPr>
          <w:p w14:paraId="36E8927B" w14:textId="77777777" w:rsidR="00BA29DB" w:rsidRDefault="00BA29DB" w:rsidP="00BA29DB">
            <w:pPr>
              <w:rPr>
                <w:rFonts w:ascii="Calibri" w:hAnsi="Calibri" w:cs="Calibri"/>
                <w:b/>
              </w:rPr>
            </w:pPr>
            <w:r>
              <w:rPr>
                <w:rFonts w:ascii="Calibri" w:hAnsi="Calibri" w:cs="Calibri"/>
                <w:b/>
              </w:rPr>
              <w:t>Freon (CFC)</w:t>
            </w:r>
          </w:p>
          <w:p w14:paraId="63AB9CB5" w14:textId="56E213DA" w:rsidR="00BA29DB" w:rsidRDefault="00BA29DB" w:rsidP="00BA29DB">
            <w:pPr>
              <w:rPr>
                <w:sz w:val="24"/>
                <w:szCs w:val="24"/>
              </w:rPr>
            </w:pPr>
            <w:r>
              <w:rPr>
                <w:rFonts w:ascii="Calibri" w:hAnsi="Calibri" w:cs="Calibri"/>
              </w:rPr>
              <w:lastRenderedPageBreak/>
              <w:t xml:space="preserve">Förekomst i </w:t>
            </w:r>
            <w:proofErr w:type="gramStart"/>
            <w:r>
              <w:rPr>
                <w:rFonts w:ascii="Calibri" w:hAnsi="Calibri" w:cs="Calibri"/>
              </w:rPr>
              <w:t>t.ex.</w:t>
            </w:r>
            <w:proofErr w:type="gramEnd"/>
            <w:r>
              <w:rPr>
                <w:rFonts w:ascii="Calibri" w:hAnsi="Calibri" w:cs="Calibri"/>
              </w:rPr>
              <w:t xml:space="preserve"> kyl- &amp; frysskåp, garageportar, kylrum, skiv-isolering i byggnader och mark, sandwichkonstruktioner, runt fjärrvärmerör mm</w:t>
            </w:r>
          </w:p>
        </w:tc>
        <w:tc>
          <w:tcPr>
            <w:tcW w:w="1843" w:type="dxa"/>
          </w:tcPr>
          <w:p w14:paraId="49A7ACA3" w14:textId="77777777" w:rsidR="00BA29DB" w:rsidRDefault="00BA29DB" w:rsidP="00C60BD7">
            <w:pPr>
              <w:rPr>
                <w:sz w:val="24"/>
                <w:szCs w:val="24"/>
              </w:rPr>
            </w:pPr>
          </w:p>
        </w:tc>
        <w:tc>
          <w:tcPr>
            <w:tcW w:w="2551" w:type="dxa"/>
          </w:tcPr>
          <w:p w14:paraId="4096BDBC" w14:textId="77777777" w:rsidR="00BA29DB" w:rsidRDefault="00BA29DB" w:rsidP="00C60BD7">
            <w:pPr>
              <w:rPr>
                <w:sz w:val="24"/>
                <w:szCs w:val="24"/>
              </w:rPr>
            </w:pPr>
          </w:p>
        </w:tc>
        <w:tc>
          <w:tcPr>
            <w:tcW w:w="1967" w:type="dxa"/>
          </w:tcPr>
          <w:p w14:paraId="71F9AAF0" w14:textId="77777777" w:rsidR="00BA29DB" w:rsidRDefault="00BA29DB" w:rsidP="00C60BD7">
            <w:pPr>
              <w:rPr>
                <w:sz w:val="24"/>
                <w:szCs w:val="24"/>
              </w:rPr>
            </w:pPr>
          </w:p>
        </w:tc>
        <w:tc>
          <w:tcPr>
            <w:tcW w:w="3078" w:type="dxa"/>
          </w:tcPr>
          <w:p w14:paraId="121FAAA2" w14:textId="77777777" w:rsidR="00BA29DB" w:rsidRDefault="00BA29DB" w:rsidP="00C60BD7">
            <w:pPr>
              <w:rPr>
                <w:sz w:val="24"/>
                <w:szCs w:val="24"/>
              </w:rPr>
            </w:pPr>
          </w:p>
        </w:tc>
      </w:tr>
      <w:tr w:rsidR="00BA29DB" w14:paraId="3A763611" w14:textId="77777777" w:rsidTr="00C60BD7">
        <w:tc>
          <w:tcPr>
            <w:tcW w:w="5949" w:type="dxa"/>
          </w:tcPr>
          <w:p w14:paraId="201ED073" w14:textId="77777777" w:rsidR="00BA29DB" w:rsidRDefault="00BA29DB" w:rsidP="00BA29DB">
            <w:pPr>
              <w:spacing w:after="200" w:line="276" w:lineRule="auto"/>
              <w:rPr>
                <w:rFonts w:ascii="Calibri" w:hAnsi="Calibri" w:cs="Calibri"/>
                <w:b/>
              </w:rPr>
            </w:pPr>
          </w:p>
          <w:p w14:paraId="126D6188" w14:textId="77777777" w:rsidR="00BA29DB" w:rsidRDefault="00BA29DB" w:rsidP="00BA29DB">
            <w:pPr>
              <w:spacing w:after="200" w:line="276" w:lineRule="auto"/>
              <w:rPr>
                <w:rFonts w:ascii="Calibri" w:hAnsi="Calibri" w:cs="Calibri"/>
                <w:b/>
              </w:rPr>
            </w:pPr>
          </w:p>
          <w:p w14:paraId="693685E9" w14:textId="592F9B80" w:rsidR="00BA29DB" w:rsidRDefault="00BA29DB" w:rsidP="00BA29DB">
            <w:pPr>
              <w:rPr>
                <w:rFonts w:ascii="Calibri" w:hAnsi="Calibri" w:cs="Calibri"/>
                <w:b/>
              </w:rPr>
            </w:pPr>
            <w:r>
              <w:rPr>
                <w:rFonts w:ascii="Calibri" w:hAnsi="Calibri" w:cs="Calibri"/>
                <w:b/>
              </w:rPr>
              <w:t>PCB</w:t>
            </w:r>
          </w:p>
          <w:p w14:paraId="20109826" w14:textId="6BBC2FC8" w:rsidR="00BA29DB" w:rsidRDefault="00BA29DB" w:rsidP="00BA29DB">
            <w:pPr>
              <w:rPr>
                <w:sz w:val="24"/>
                <w:szCs w:val="24"/>
              </w:rPr>
            </w:pPr>
            <w:r>
              <w:rPr>
                <w:rFonts w:ascii="Calibri" w:hAnsi="Calibri" w:cs="Calibri"/>
              </w:rPr>
              <w:t xml:space="preserve">Förekomst i </w:t>
            </w:r>
            <w:proofErr w:type="gramStart"/>
            <w:r>
              <w:rPr>
                <w:rFonts w:ascii="Calibri" w:hAnsi="Calibri" w:cs="Calibri"/>
              </w:rPr>
              <w:t>t.ex.</w:t>
            </w:r>
            <w:proofErr w:type="gramEnd"/>
            <w:r>
              <w:rPr>
                <w:rFonts w:ascii="Calibri" w:hAnsi="Calibri" w:cs="Calibri"/>
              </w:rPr>
              <w:t xml:space="preserve"> elastiska fogmassor i fasader, runt balkonger, dörrar, fönster, i isolerglasfönster, kondensatorer i t.ex. belysningsarmaturer mm</w:t>
            </w:r>
          </w:p>
        </w:tc>
        <w:tc>
          <w:tcPr>
            <w:tcW w:w="1843" w:type="dxa"/>
          </w:tcPr>
          <w:p w14:paraId="37A9B9D4" w14:textId="77777777" w:rsidR="00BA29DB" w:rsidRDefault="00BA29DB" w:rsidP="00C60BD7">
            <w:pPr>
              <w:rPr>
                <w:sz w:val="24"/>
                <w:szCs w:val="24"/>
              </w:rPr>
            </w:pPr>
          </w:p>
        </w:tc>
        <w:tc>
          <w:tcPr>
            <w:tcW w:w="2551" w:type="dxa"/>
          </w:tcPr>
          <w:p w14:paraId="054AD38F" w14:textId="77777777" w:rsidR="00BA29DB" w:rsidRDefault="00BA29DB" w:rsidP="00C60BD7">
            <w:pPr>
              <w:rPr>
                <w:sz w:val="24"/>
                <w:szCs w:val="24"/>
              </w:rPr>
            </w:pPr>
          </w:p>
        </w:tc>
        <w:tc>
          <w:tcPr>
            <w:tcW w:w="1967" w:type="dxa"/>
          </w:tcPr>
          <w:p w14:paraId="22A2CAC0" w14:textId="77777777" w:rsidR="00BA29DB" w:rsidRDefault="00BA29DB" w:rsidP="00C60BD7">
            <w:pPr>
              <w:rPr>
                <w:sz w:val="24"/>
                <w:szCs w:val="24"/>
              </w:rPr>
            </w:pPr>
          </w:p>
        </w:tc>
        <w:tc>
          <w:tcPr>
            <w:tcW w:w="3078" w:type="dxa"/>
          </w:tcPr>
          <w:p w14:paraId="5A48EB42" w14:textId="77777777" w:rsidR="00BA29DB" w:rsidRDefault="00BA29DB" w:rsidP="00C60BD7">
            <w:pPr>
              <w:rPr>
                <w:sz w:val="24"/>
                <w:szCs w:val="24"/>
              </w:rPr>
            </w:pPr>
          </w:p>
        </w:tc>
      </w:tr>
      <w:tr w:rsidR="00BA29DB" w14:paraId="039C9793" w14:textId="77777777" w:rsidTr="00C60BD7">
        <w:tc>
          <w:tcPr>
            <w:tcW w:w="5949" w:type="dxa"/>
          </w:tcPr>
          <w:p w14:paraId="12AD2B06" w14:textId="77777777" w:rsidR="00BA29DB" w:rsidRDefault="00BA29DB" w:rsidP="00BA29DB">
            <w:pPr>
              <w:rPr>
                <w:rFonts w:ascii="Calibri" w:hAnsi="Calibri" w:cs="Calibri"/>
                <w:b/>
              </w:rPr>
            </w:pPr>
            <w:r>
              <w:rPr>
                <w:rFonts w:ascii="Calibri" w:hAnsi="Calibri" w:cs="Calibri"/>
                <w:b/>
              </w:rPr>
              <w:t>Koppar</w:t>
            </w:r>
          </w:p>
          <w:p w14:paraId="265F5207" w14:textId="0E0ED959" w:rsidR="00BA29DB" w:rsidRDefault="00BA29DB" w:rsidP="00BA29DB">
            <w:pPr>
              <w:rPr>
                <w:sz w:val="24"/>
                <w:szCs w:val="24"/>
              </w:rPr>
            </w:pPr>
            <w:r>
              <w:rPr>
                <w:rFonts w:ascii="Calibri" w:hAnsi="Calibri" w:cs="Calibri"/>
              </w:rPr>
              <w:t xml:space="preserve">Takplåt, stuprör och -rännor, kabel, VA-armaturer </w:t>
            </w:r>
            <w:proofErr w:type="gramStart"/>
            <w:r>
              <w:rPr>
                <w:rFonts w:ascii="Calibri" w:hAnsi="Calibri" w:cs="Calibri"/>
              </w:rPr>
              <w:t>m.m.</w:t>
            </w:r>
            <w:proofErr w:type="gramEnd"/>
          </w:p>
        </w:tc>
        <w:tc>
          <w:tcPr>
            <w:tcW w:w="1843" w:type="dxa"/>
          </w:tcPr>
          <w:p w14:paraId="31DAA598" w14:textId="77777777" w:rsidR="00BA29DB" w:rsidRDefault="00BA29DB" w:rsidP="00C60BD7">
            <w:pPr>
              <w:rPr>
                <w:sz w:val="24"/>
                <w:szCs w:val="24"/>
              </w:rPr>
            </w:pPr>
          </w:p>
        </w:tc>
        <w:tc>
          <w:tcPr>
            <w:tcW w:w="2551" w:type="dxa"/>
          </w:tcPr>
          <w:p w14:paraId="2C0F83E6" w14:textId="77777777" w:rsidR="00BA29DB" w:rsidRDefault="00BA29DB" w:rsidP="00C60BD7">
            <w:pPr>
              <w:rPr>
                <w:sz w:val="24"/>
                <w:szCs w:val="24"/>
              </w:rPr>
            </w:pPr>
          </w:p>
        </w:tc>
        <w:tc>
          <w:tcPr>
            <w:tcW w:w="1967" w:type="dxa"/>
          </w:tcPr>
          <w:p w14:paraId="6A43D390" w14:textId="77777777" w:rsidR="00BA29DB" w:rsidRDefault="00BA29DB" w:rsidP="00C60BD7">
            <w:pPr>
              <w:rPr>
                <w:sz w:val="24"/>
                <w:szCs w:val="24"/>
              </w:rPr>
            </w:pPr>
          </w:p>
        </w:tc>
        <w:tc>
          <w:tcPr>
            <w:tcW w:w="3078" w:type="dxa"/>
          </w:tcPr>
          <w:p w14:paraId="47182051" w14:textId="77777777" w:rsidR="00BA29DB" w:rsidRDefault="00BA29DB" w:rsidP="00C60BD7">
            <w:pPr>
              <w:rPr>
                <w:sz w:val="24"/>
                <w:szCs w:val="24"/>
              </w:rPr>
            </w:pPr>
          </w:p>
        </w:tc>
      </w:tr>
      <w:tr w:rsidR="00816C12" w14:paraId="19B5DED3" w14:textId="77777777" w:rsidTr="00C60BD7">
        <w:tc>
          <w:tcPr>
            <w:tcW w:w="5949" w:type="dxa"/>
          </w:tcPr>
          <w:p w14:paraId="58185341" w14:textId="77777777" w:rsidR="00BA29DB" w:rsidRDefault="00BA29DB" w:rsidP="00BA29DB">
            <w:pPr>
              <w:rPr>
                <w:rFonts w:ascii="Calibri" w:hAnsi="Calibri" w:cs="Calibri"/>
                <w:b/>
              </w:rPr>
            </w:pPr>
            <w:r>
              <w:rPr>
                <w:rFonts w:ascii="Calibri" w:hAnsi="Calibri" w:cs="Calibri"/>
                <w:b/>
              </w:rPr>
              <w:t>Kvicksilver</w:t>
            </w:r>
          </w:p>
          <w:p w14:paraId="16918AD1" w14:textId="5E30AADE" w:rsidR="00816C12" w:rsidRDefault="00BA29DB" w:rsidP="00BA29DB">
            <w:pPr>
              <w:rPr>
                <w:sz w:val="24"/>
                <w:szCs w:val="24"/>
              </w:rPr>
            </w:pPr>
            <w:r>
              <w:rPr>
                <w:rFonts w:ascii="Calibri" w:hAnsi="Calibri" w:cs="Calibri"/>
              </w:rPr>
              <w:t xml:space="preserve">Förekomst i </w:t>
            </w:r>
            <w:proofErr w:type="gramStart"/>
            <w:r>
              <w:rPr>
                <w:rFonts w:ascii="Calibri" w:hAnsi="Calibri" w:cs="Calibri"/>
              </w:rPr>
              <w:t>t.ex.</w:t>
            </w:r>
            <w:proofErr w:type="gramEnd"/>
            <w:r>
              <w:rPr>
                <w:rFonts w:ascii="Calibri" w:hAnsi="Calibri" w:cs="Calibri"/>
              </w:rPr>
              <w:t xml:space="preserve"> elektriska installationer, termometrar, lysrör, termostater, oljemätare mm</w:t>
            </w:r>
          </w:p>
        </w:tc>
        <w:tc>
          <w:tcPr>
            <w:tcW w:w="1843" w:type="dxa"/>
          </w:tcPr>
          <w:p w14:paraId="68872BAC" w14:textId="77777777" w:rsidR="00816C12" w:rsidRDefault="00816C12" w:rsidP="00C60BD7">
            <w:pPr>
              <w:rPr>
                <w:sz w:val="24"/>
                <w:szCs w:val="24"/>
              </w:rPr>
            </w:pPr>
          </w:p>
        </w:tc>
        <w:tc>
          <w:tcPr>
            <w:tcW w:w="2551" w:type="dxa"/>
          </w:tcPr>
          <w:p w14:paraId="24A344B8" w14:textId="77777777" w:rsidR="00816C12" w:rsidRDefault="00816C12" w:rsidP="00C60BD7">
            <w:pPr>
              <w:rPr>
                <w:sz w:val="24"/>
                <w:szCs w:val="24"/>
              </w:rPr>
            </w:pPr>
          </w:p>
        </w:tc>
        <w:tc>
          <w:tcPr>
            <w:tcW w:w="1967" w:type="dxa"/>
          </w:tcPr>
          <w:p w14:paraId="26901B84" w14:textId="77777777" w:rsidR="00816C12" w:rsidRDefault="00816C12" w:rsidP="00C60BD7">
            <w:pPr>
              <w:rPr>
                <w:sz w:val="24"/>
                <w:szCs w:val="24"/>
              </w:rPr>
            </w:pPr>
          </w:p>
        </w:tc>
        <w:tc>
          <w:tcPr>
            <w:tcW w:w="3078" w:type="dxa"/>
          </w:tcPr>
          <w:p w14:paraId="017C542C" w14:textId="77777777" w:rsidR="00816C12" w:rsidRDefault="00816C12" w:rsidP="00C60BD7">
            <w:pPr>
              <w:rPr>
                <w:sz w:val="24"/>
                <w:szCs w:val="24"/>
              </w:rPr>
            </w:pPr>
          </w:p>
        </w:tc>
      </w:tr>
      <w:tr w:rsidR="00BA29DB" w14:paraId="32DFAA92" w14:textId="77777777" w:rsidTr="00C60BD7">
        <w:tc>
          <w:tcPr>
            <w:tcW w:w="5949" w:type="dxa"/>
          </w:tcPr>
          <w:p w14:paraId="4F84789C" w14:textId="77777777" w:rsidR="00BA29DB" w:rsidRDefault="00BA29DB" w:rsidP="00BA29DB">
            <w:pPr>
              <w:rPr>
                <w:rFonts w:ascii="Calibri" w:hAnsi="Calibri" w:cs="Calibri"/>
                <w:b/>
              </w:rPr>
            </w:pPr>
            <w:r>
              <w:rPr>
                <w:rFonts w:ascii="Calibri" w:hAnsi="Calibri" w:cs="Calibri"/>
                <w:b/>
              </w:rPr>
              <w:t>Föroreningar i mark</w:t>
            </w:r>
          </w:p>
          <w:p w14:paraId="2BB3E258" w14:textId="2813D9A2" w:rsidR="00BA29DB" w:rsidRDefault="00BA29DB" w:rsidP="00BA29DB">
            <w:pPr>
              <w:rPr>
                <w:sz w:val="24"/>
                <w:szCs w:val="24"/>
              </w:rPr>
            </w:pPr>
            <w:proofErr w:type="gramStart"/>
            <w:r>
              <w:rPr>
                <w:rFonts w:ascii="Calibri" w:hAnsi="Calibri" w:cs="Calibri"/>
              </w:rPr>
              <w:t>t.ex.</w:t>
            </w:r>
            <w:proofErr w:type="gramEnd"/>
            <w:r>
              <w:rPr>
                <w:rFonts w:ascii="Calibri" w:hAnsi="Calibri" w:cs="Calibri"/>
              </w:rPr>
              <w:t xml:space="preserve"> rester av olja/bensin i markmassor kring cistern</w:t>
            </w:r>
          </w:p>
        </w:tc>
        <w:tc>
          <w:tcPr>
            <w:tcW w:w="1843" w:type="dxa"/>
          </w:tcPr>
          <w:p w14:paraId="2EFF1A71" w14:textId="77777777" w:rsidR="00BA29DB" w:rsidRDefault="00BA29DB" w:rsidP="00C60BD7">
            <w:pPr>
              <w:rPr>
                <w:sz w:val="24"/>
                <w:szCs w:val="24"/>
              </w:rPr>
            </w:pPr>
          </w:p>
        </w:tc>
        <w:tc>
          <w:tcPr>
            <w:tcW w:w="2551" w:type="dxa"/>
          </w:tcPr>
          <w:p w14:paraId="0BA63E0A" w14:textId="77777777" w:rsidR="00BA29DB" w:rsidRDefault="00BA29DB" w:rsidP="00C60BD7">
            <w:pPr>
              <w:rPr>
                <w:sz w:val="24"/>
                <w:szCs w:val="24"/>
              </w:rPr>
            </w:pPr>
          </w:p>
        </w:tc>
        <w:tc>
          <w:tcPr>
            <w:tcW w:w="1967" w:type="dxa"/>
          </w:tcPr>
          <w:p w14:paraId="03A6C913" w14:textId="77777777" w:rsidR="00BA29DB" w:rsidRDefault="00BA29DB" w:rsidP="00C60BD7">
            <w:pPr>
              <w:rPr>
                <w:sz w:val="24"/>
                <w:szCs w:val="24"/>
              </w:rPr>
            </w:pPr>
          </w:p>
        </w:tc>
        <w:tc>
          <w:tcPr>
            <w:tcW w:w="3078" w:type="dxa"/>
          </w:tcPr>
          <w:p w14:paraId="307C7D4C" w14:textId="77777777" w:rsidR="00BA29DB" w:rsidRDefault="00BA29DB" w:rsidP="00C60BD7">
            <w:pPr>
              <w:rPr>
                <w:sz w:val="24"/>
                <w:szCs w:val="24"/>
              </w:rPr>
            </w:pPr>
          </w:p>
        </w:tc>
      </w:tr>
      <w:tr w:rsidR="00BA29DB" w14:paraId="773110A1" w14:textId="77777777" w:rsidTr="00C60BD7">
        <w:tc>
          <w:tcPr>
            <w:tcW w:w="5949" w:type="dxa"/>
          </w:tcPr>
          <w:p w14:paraId="3B9DF606" w14:textId="7E14A8C5" w:rsidR="00BA29DB" w:rsidRDefault="00BA29DB" w:rsidP="00C60BD7">
            <w:pPr>
              <w:rPr>
                <w:sz w:val="24"/>
                <w:szCs w:val="24"/>
              </w:rPr>
            </w:pPr>
            <w:r>
              <w:rPr>
                <w:rFonts w:ascii="Calibri" w:hAnsi="Calibri" w:cs="Calibri"/>
                <w:b/>
              </w:rPr>
              <w:t>Sandwichkonstruktioner</w:t>
            </w:r>
            <w:r>
              <w:rPr>
                <w:rFonts w:ascii="Calibri" w:hAnsi="Calibri" w:cs="Calibri"/>
                <w:b/>
              </w:rPr>
              <w:br/>
            </w:r>
            <w:r>
              <w:rPr>
                <w:rFonts w:ascii="Calibri" w:hAnsi="Calibri" w:cs="Calibri"/>
              </w:rPr>
              <w:t>Se kyl och frys</w:t>
            </w:r>
          </w:p>
        </w:tc>
        <w:tc>
          <w:tcPr>
            <w:tcW w:w="1843" w:type="dxa"/>
          </w:tcPr>
          <w:p w14:paraId="35F414E1" w14:textId="77777777" w:rsidR="00BA29DB" w:rsidRDefault="00BA29DB" w:rsidP="00C60BD7">
            <w:pPr>
              <w:rPr>
                <w:sz w:val="24"/>
                <w:szCs w:val="24"/>
              </w:rPr>
            </w:pPr>
          </w:p>
        </w:tc>
        <w:tc>
          <w:tcPr>
            <w:tcW w:w="2551" w:type="dxa"/>
          </w:tcPr>
          <w:p w14:paraId="6FD1C743" w14:textId="77777777" w:rsidR="00BA29DB" w:rsidRDefault="00BA29DB" w:rsidP="00C60BD7">
            <w:pPr>
              <w:rPr>
                <w:sz w:val="24"/>
                <w:szCs w:val="24"/>
              </w:rPr>
            </w:pPr>
          </w:p>
        </w:tc>
        <w:tc>
          <w:tcPr>
            <w:tcW w:w="1967" w:type="dxa"/>
          </w:tcPr>
          <w:p w14:paraId="5DD65923" w14:textId="77777777" w:rsidR="00BA29DB" w:rsidRDefault="00BA29DB" w:rsidP="00C60BD7">
            <w:pPr>
              <w:rPr>
                <w:sz w:val="24"/>
                <w:szCs w:val="24"/>
              </w:rPr>
            </w:pPr>
          </w:p>
        </w:tc>
        <w:tc>
          <w:tcPr>
            <w:tcW w:w="3078" w:type="dxa"/>
          </w:tcPr>
          <w:p w14:paraId="0326810A" w14:textId="77777777" w:rsidR="00BA29DB" w:rsidRDefault="00BA29DB" w:rsidP="00C60BD7">
            <w:pPr>
              <w:rPr>
                <w:sz w:val="24"/>
                <w:szCs w:val="24"/>
              </w:rPr>
            </w:pPr>
          </w:p>
        </w:tc>
      </w:tr>
      <w:tr w:rsidR="00BA29DB" w14:paraId="298464E9" w14:textId="77777777" w:rsidTr="00C60BD7">
        <w:tc>
          <w:tcPr>
            <w:tcW w:w="5949" w:type="dxa"/>
          </w:tcPr>
          <w:p w14:paraId="246CCD37" w14:textId="77777777" w:rsidR="00BA29DB" w:rsidRDefault="00BA29DB" w:rsidP="00C60BD7">
            <w:pPr>
              <w:rPr>
                <w:sz w:val="24"/>
                <w:szCs w:val="24"/>
              </w:rPr>
            </w:pPr>
          </w:p>
        </w:tc>
        <w:tc>
          <w:tcPr>
            <w:tcW w:w="1843" w:type="dxa"/>
          </w:tcPr>
          <w:p w14:paraId="7D097C49" w14:textId="77777777" w:rsidR="00BA29DB" w:rsidRDefault="00BA29DB" w:rsidP="00C60BD7">
            <w:pPr>
              <w:rPr>
                <w:sz w:val="24"/>
                <w:szCs w:val="24"/>
              </w:rPr>
            </w:pPr>
          </w:p>
        </w:tc>
        <w:tc>
          <w:tcPr>
            <w:tcW w:w="2551" w:type="dxa"/>
          </w:tcPr>
          <w:p w14:paraId="6FF1FD65" w14:textId="77777777" w:rsidR="00BA29DB" w:rsidRDefault="00BA29DB" w:rsidP="00C60BD7">
            <w:pPr>
              <w:rPr>
                <w:sz w:val="24"/>
                <w:szCs w:val="24"/>
              </w:rPr>
            </w:pPr>
          </w:p>
        </w:tc>
        <w:tc>
          <w:tcPr>
            <w:tcW w:w="1967" w:type="dxa"/>
          </w:tcPr>
          <w:p w14:paraId="3192F5B7" w14:textId="77777777" w:rsidR="00BA29DB" w:rsidRDefault="00BA29DB" w:rsidP="00C60BD7">
            <w:pPr>
              <w:rPr>
                <w:sz w:val="24"/>
                <w:szCs w:val="24"/>
              </w:rPr>
            </w:pPr>
          </w:p>
        </w:tc>
        <w:tc>
          <w:tcPr>
            <w:tcW w:w="3078" w:type="dxa"/>
          </w:tcPr>
          <w:p w14:paraId="6DE94837" w14:textId="77777777" w:rsidR="00BA29DB" w:rsidRDefault="00BA29DB" w:rsidP="00C60BD7">
            <w:pPr>
              <w:rPr>
                <w:sz w:val="24"/>
                <w:szCs w:val="24"/>
              </w:rPr>
            </w:pPr>
          </w:p>
        </w:tc>
      </w:tr>
      <w:tr w:rsidR="00BA29DB" w14:paraId="2825CE26" w14:textId="77777777" w:rsidTr="00C60BD7">
        <w:tc>
          <w:tcPr>
            <w:tcW w:w="5949" w:type="dxa"/>
          </w:tcPr>
          <w:p w14:paraId="5F94CA83" w14:textId="77777777" w:rsidR="00BA29DB" w:rsidRDefault="00BA29DB" w:rsidP="00C60BD7">
            <w:pPr>
              <w:rPr>
                <w:sz w:val="24"/>
                <w:szCs w:val="24"/>
              </w:rPr>
            </w:pPr>
          </w:p>
        </w:tc>
        <w:tc>
          <w:tcPr>
            <w:tcW w:w="1843" w:type="dxa"/>
          </w:tcPr>
          <w:p w14:paraId="6A29ECC9" w14:textId="77777777" w:rsidR="00BA29DB" w:rsidRDefault="00BA29DB" w:rsidP="00C60BD7">
            <w:pPr>
              <w:rPr>
                <w:sz w:val="24"/>
                <w:szCs w:val="24"/>
              </w:rPr>
            </w:pPr>
          </w:p>
        </w:tc>
        <w:tc>
          <w:tcPr>
            <w:tcW w:w="2551" w:type="dxa"/>
          </w:tcPr>
          <w:p w14:paraId="656DDC1E" w14:textId="77777777" w:rsidR="00BA29DB" w:rsidRDefault="00BA29DB" w:rsidP="00C60BD7">
            <w:pPr>
              <w:rPr>
                <w:sz w:val="24"/>
                <w:szCs w:val="24"/>
              </w:rPr>
            </w:pPr>
          </w:p>
        </w:tc>
        <w:tc>
          <w:tcPr>
            <w:tcW w:w="1967" w:type="dxa"/>
          </w:tcPr>
          <w:p w14:paraId="42A269D4" w14:textId="77777777" w:rsidR="00BA29DB" w:rsidRDefault="00BA29DB" w:rsidP="00C60BD7">
            <w:pPr>
              <w:rPr>
                <w:sz w:val="24"/>
                <w:szCs w:val="24"/>
              </w:rPr>
            </w:pPr>
          </w:p>
        </w:tc>
        <w:tc>
          <w:tcPr>
            <w:tcW w:w="3078" w:type="dxa"/>
          </w:tcPr>
          <w:p w14:paraId="6BC2B850" w14:textId="77777777" w:rsidR="00BA29DB" w:rsidRDefault="00BA29DB" w:rsidP="00C60BD7">
            <w:pPr>
              <w:rPr>
                <w:sz w:val="24"/>
                <w:szCs w:val="24"/>
              </w:rPr>
            </w:pPr>
          </w:p>
        </w:tc>
      </w:tr>
      <w:tr w:rsidR="004B7540" w14:paraId="408DF52A" w14:textId="77777777" w:rsidTr="00C60BD7">
        <w:tc>
          <w:tcPr>
            <w:tcW w:w="5949" w:type="dxa"/>
          </w:tcPr>
          <w:p w14:paraId="64A2EF56" w14:textId="298B4779" w:rsidR="004B7540" w:rsidRDefault="004B7540" w:rsidP="00C60BD7">
            <w:pPr>
              <w:rPr>
                <w:sz w:val="24"/>
                <w:szCs w:val="24"/>
              </w:rPr>
            </w:pPr>
          </w:p>
        </w:tc>
        <w:tc>
          <w:tcPr>
            <w:tcW w:w="1843" w:type="dxa"/>
          </w:tcPr>
          <w:p w14:paraId="59C490C1" w14:textId="77777777" w:rsidR="004B7540" w:rsidRDefault="004B7540" w:rsidP="00C60BD7">
            <w:pPr>
              <w:rPr>
                <w:sz w:val="24"/>
                <w:szCs w:val="24"/>
              </w:rPr>
            </w:pPr>
          </w:p>
        </w:tc>
        <w:tc>
          <w:tcPr>
            <w:tcW w:w="2551" w:type="dxa"/>
          </w:tcPr>
          <w:p w14:paraId="64F22623" w14:textId="77777777" w:rsidR="004B7540" w:rsidRDefault="004B7540" w:rsidP="00C60BD7">
            <w:pPr>
              <w:rPr>
                <w:sz w:val="24"/>
                <w:szCs w:val="24"/>
              </w:rPr>
            </w:pPr>
          </w:p>
        </w:tc>
        <w:tc>
          <w:tcPr>
            <w:tcW w:w="1967" w:type="dxa"/>
          </w:tcPr>
          <w:p w14:paraId="38ADE761" w14:textId="77777777" w:rsidR="004B7540" w:rsidRDefault="004B7540" w:rsidP="00C60BD7">
            <w:pPr>
              <w:rPr>
                <w:sz w:val="24"/>
                <w:szCs w:val="24"/>
              </w:rPr>
            </w:pPr>
          </w:p>
        </w:tc>
        <w:tc>
          <w:tcPr>
            <w:tcW w:w="3078" w:type="dxa"/>
          </w:tcPr>
          <w:p w14:paraId="029245D7" w14:textId="77777777" w:rsidR="004B7540" w:rsidRDefault="004B7540" w:rsidP="00C60BD7">
            <w:pPr>
              <w:rPr>
                <w:sz w:val="24"/>
                <w:szCs w:val="24"/>
              </w:rPr>
            </w:pPr>
          </w:p>
        </w:tc>
      </w:tr>
    </w:tbl>
    <w:p w14:paraId="13E20DBC" w14:textId="7F437335" w:rsidR="005910DC" w:rsidRPr="00F87F10" w:rsidRDefault="00515559" w:rsidP="00E00566">
      <w:pPr>
        <w:pStyle w:val="Ingetavstnd"/>
      </w:pPr>
      <w:r>
        <w:rPr>
          <w:b/>
        </w:rPr>
        <w:br/>
      </w:r>
    </w:p>
    <w:sectPr w:rsidR="005910DC" w:rsidRPr="00F87F10" w:rsidSect="00F0753B">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864E" w14:textId="77777777" w:rsidR="00D95756" w:rsidRDefault="00D95756" w:rsidP="00CD0BE2">
      <w:pPr>
        <w:spacing w:after="0" w:line="240" w:lineRule="auto"/>
      </w:pPr>
      <w:r>
        <w:separator/>
      </w:r>
    </w:p>
  </w:endnote>
  <w:endnote w:type="continuationSeparator" w:id="0">
    <w:p w14:paraId="6F729B58" w14:textId="77777777" w:rsidR="00D95756" w:rsidRDefault="00D95756" w:rsidP="00CD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050B" w14:textId="77777777" w:rsidR="00D95756" w:rsidRDefault="00D95756" w:rsidP="00CD0BE2">
      <w:pPr>
        <w:spacing w:after="0" w:line="240" w:lineRule="auto"/>
      </w:pPr>
      <w:r>
        <w:separator/>
      </w:r>
    </w:p>
  </w:footnote>
  <w:footnote w:type="continuationSeparator" w:id="0">
    <w:p w14:paraId="35511AD8" w14:textId="77777777" w:rsidR="00D95756" w:rsidRDefault="00D95756" w:rsidP="00CD0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82BA5"/>
    <w:multiLevelType w:val="hybridMultilevel"/>
    <w:tmpl w:val="88886C12"/>
    <w:lvl w:ilvl="0" w:tplc="B8786906">
      <w:numFmt w:val="bullet"/>
      <w:lvlText w:val=""/>
      <w:lvlJc w:val="left"/>
      <w:pPr>
        <w:ind w:left="720" w:hanging="360"/>
      </w:pPr>
      <w:rPr>
        <w:rFonts w:ascii="Symbol" w:eastAsiaTheme="minorHAnsi" w:hAnsi="Symbol" w:cstheme="minorBid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20377A"/>
    <w:multiLevelType w:val="hybridMultilevel"/>
    <w:tmpl w:val="A8DED7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9F255D9"/>
    <w:multiLevelType w:val="hybridMultilevel"/>
    <w:tmpl w:val="744626E2"/>
    <w:lvl w:ilvl="0" w:tplc="A06267DA">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69710648">
    <w:abstractNumId w:val="1"/>
  </w:num>
  <w:num w:numId="2" w16cid:durableId="1626424371">
    <w:abstractNumId w:val="0"/>
  </w:num>
  <w:num w:numId="3" w16cid:durableId="1114666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E"/>
    <w:rsid w:val="00003102"/>
    <w:rsid w:val="00023557"/>
    <w:rsid w:val="00033208"/>
    <w:rsid w:val="000360A5"/>
    <w:rsid w:val="0004129B"/>
    <w:rsid w:val="00056E7E"/>
    <w:rsid w:val="00070FAD"/>
    <w:rsid w:val="00073618"/>
    <w:rsid w:val="00091F61"/>
    <w:rsid w:val="0009684E"/>
    <w:rsid w:val="000A1E95"/>
    <w:rsid w:val="000A462B"/>
    <w:rsid w:val="000A5225"/>
    <w:rsid w:val="000A5855"/>
    <w:rsid w:val="000D761D"/>
    <w:rsid w:val="000E2A51"/>
    <w:rsid w:val="000E664F"/>
    <w:rsid w:val="000F0326"/>
    <w:rsid w:val="000F44C6"/>
    <w:rsid w:val="00105284"/>
    <w:rsid w:val="00106E0B"/>
    <w:rsid w:val="0011475F"/>
    <w:rsid w:val="001228FE"/>
    <w:rsid w:val="00160EB1"/>
    <w:rsid w:val="001824EA"/>
    <w:rsid w:val="001878E8"/>
    <w:rsid w:val="001A48EC"/>
    <w:rsid w:val="001C3DB5"/>
    <w:rsid w:val="001F12AF"/>
    <w:rsid w:val="00203786"/>
    <w:rsid w:val="0020487B"/>
    <w:rsid w:val="002065FA"/>
    <w:rsid w:val="00222ED7"/>
    <w:rsid w:val="0025186F"/>
    <w:rsid w:val="0025487F"/>
    <w:rsid w:val="00277FFD"/>
    <w:rsid w:val="002A3717"/>
    <w:rsid w:val="002A7021"/>
    <w:rsid w:val="002B72EF"/>
    <w:rsid w:val="002C73E0"/>
    <w:rsid w:val="002F1688"/>
    <w:rsid w:val="002F3A8E"/>
    <w:rsid w:val="002F48C9"/>
    <w:rsid w:val="002F4F37"/>
    <w:rsid w:val="002F71BA"/>
    <w:rsid w:val="003001F4"/>
    <w:rsid w:val="00302C8A"/>
    <w:rsid w:val="00310E5C"/>
    <w:rsid w:val="00312E20"/>
    <w:rsid w:val="00314941"/>
    <w:rsid w:val="00315791"/>
    <w:rsid w:val="00317FDE"/>
    <w:rsid w:val="003222C5"/>
    <w:rsid w:val="00332082"/>
    <w:rsid w:val="00337643"/>
    <w:rsid w:val="00343608"/>
    <w:rsid w:val="0034360F"/>
    <w:rsid w:val="00344B5A"/>
    <w:rsid w:val="00347AE0"/>
    <w:rsid w:val="00347E0A"/>
    <w:rsid w:val="00364DC6"/>
    <w:rsid w:val="003671A2"/>
    <w:rsid w:val="0037669A"/>
    <w:rsid w:val="003869DD"/>
    <w:rsid w:val="003971EE"/>
    <w:rsid w:val="00397C37"/>
    <w:rsid w:val="003B18CA"/>
    <w:rsid w:val="003B3280"/>
    <w:rsid w:val="003B402F"/>
    <w:rsid w:val="003B5014"/>
    <w:rsid w:val="003C690D"/>
    <w:rsid w:val="003F0DE8"/>
    <w:rsid w:val="0040249A"/>
    <w:rsid w:val="00416013"/>
    <w:rsid w:val="00417080"/>
    <w:rsid w:val="00446C1F"/>
    <w:rsid w:val="00451A6D"/>
    <w:rsid w:val="004520C2"/>
    <w:rsid w:val="00456055"/>
    <w:rsid w:val="00475696"/>
    <w:rsid w:val="0049163D"/>
    <w:rsid w:val="004A796D"/>
    <w:rsid w:val="004B6A84"/>
    <w:rsid w:val="004B7540"/>
    <w:rsid w:val="004D20D5"/>
    <w:rsid w:val="004E4B5A"/>
    <w:rsid w:val="00515559"/>
    <w:rsid w:val="0052670E"/>
    <w:rsid w:val="00540309"/>
    <w:rsid w:val="005569FF"/>
    <w:rsid w:val="0055782F"/>
    <w:rsid w:val="00560298"/>
    <w:rsid w:val="005910DC"/>
    <w:rsid w:val="005A34D4"/>
    <w:rsid w:val="005B45CF"/>
    <w:rsid w:val="00600B89"/>
    <w:rsid w:val="00600DAC"/>
    <w:rsid w:val="006052C7"/>
    <w:rsid w:val="00606258"/>
    <w:rsid w:val="006376D8"/>
    <w:rsid w:val="00643519"/>
    <w:rsid w:val="00654A5C"/>
    <w:rsid w:val="00664ADA"/>
    <w:rsid w:val="0069040F"/>
    <w:rsid w:val="00691B93"/>
    <w:rsid w:val="006A3E6B"/>
    <w:rsid w:val="006B3083"/>
    <w:rsid w:val="006C10FE"/>
    <w:rsid w:val="006C15FC"/>
    <w:rsid w:val="006C7FF9"/>
    <w:rsid w:val="007051D1"/>
    <w:rsid w:val="007060F2"/>
    <w:rsid w:val="0071134E"/>
    <w:rsid w:val="00712D24"/>
    <w:rsid w:val="00720DFB"/>
    <w:rsid w:val="0073165A"/>
    <w:rsid w:val="00734E94"/>
    <w:rsid w:val="00741880"/>
    <w:rsid w:val="0074200B"/>
    <w:rsid w:val="00763AC5"/>
    <w:rsid w:val="007763CC"/>
    <w:rsid w:val="00785052"/>
    <w:rsid w:val="00791095"/>
    <w:rsid w:val="0079165C"/>
    <w:rsid w:val="007A6B06"/>
    <w:rsid w:val="007D560A"/>
    <w:rsid w:val="007D7F69"/>
    <w:rsid w:val="0080315C"/>
    <w:rsid w:val="0080595A"/>
    <w:rsid w:val="00807B29"/>
    <w:rsid w:val="00816C12"/>
    <w:rsid w:val="008262FE"/>
    <w:rsid w:val="00840352"/>
    <w:rsid w:val="00861135"/>
    <w:rsid w:val="00871875"/>
    <w:rsid w:val="00885141"/>
    <w:rsid w:val="0088619B"/>
    <w:rsid w:val="008D59A9"/>
    <w:rsid w:val="009025BE"/>
    <w:rsid w:val="00931D36"/>
    <w:rsid w:val="00945B44"/>
    <w:rsid w:val="00952E7B"/>
    <w:rsid w:val="009549A9"/>
    <w:rsid w:val="0095640F"/>
    <w:rsid w:val="00996B82"/>
    <w:rsid w:val="009B14F9"/>
    <w:rsid w:val="009C2042"/>
    <w:rsid w:val="009C34F0"/>
    <w:rsid w:val="009D4B7B"/>
    <w:rsid w:val="009E39F0"/>
    <w:rsid w:val="009E6230"/>
    <w:rsid w:val="00A24F65"/>
    <w:rsid w:val="00A27CD0"/>
    <w:rsid w:val="00A43763"/>
    <w:rsid w:val="00A7426F"/>
    <w:rsid w:val="00A839A6"/>
    <w:rsid w:val="00A97EA7"/>
    <w:rsid w:val="00AA7AAC"/>
    <w:rsid w:val="00AB3701"/>
    <w:rsid w:val="00AF25E5"/>
    <w:rsid w:val="00AF4687"/>
    <w:rsid w:val="00B072FE"/>
    <w:rsid w:val="00B1058E"/>
    <w:rsid w:val="00B374F6"/>
    <w:rsid w:val="00B60072"/>
    <w:rsid w:val="00B94DA0"/>
    <w:rsid w:val="00BA0B63"/>
    <w:rsid w:val="00BA29DB"/>
    <w:rsid w:val="00BA7A42"/>
    <w:rsid w:val="00BB4167"/>
    <w:rsid w:val="00BB438B"/>
    <w:rsid w:val="00BC1BE0"/>
    <w:rsid w:val="00BC7086"/>
    <w:rsid w:val="00BD1EA2"/>
    <w:rsid w:val="00C00530"/>
    <w:rsid w:val="00C069D5"/>
    <w:rsid w:val="00C15233"/>
    <w:rsid w:val="00C2557B"/>
    <w:rsid w:val="00C561BD"/>
    <w:rsid w:val="00C56714"/>
    <w:rsid w:val="00C603CD"/>
    <w:rsid w:val="00C64ACA"/>
    <w:rsid w:val="00C70EEE"/>
    <w:rsid w:val="00CA554E"/>
    <w:rsid w:val="00CD0BE2"/>
    <w:rsid w:val="00CE3495"/>
    <w:rsid w:val="00CE3653"/>
    <w:rsid w:val="00CE3A1A"/>
    <w:rsid w:val="00CE743F"/>
    <w:rsid w:val="00CF1D54"/>
    <w:rsid w:val="00CF5B12"/>
    <w:rsid w:val="00D01410"/>
    <w:rsid w:val="00D03918"/>
    <w:rsid w:val="00D11DAE"/>
    <w:rsid w:val="00D1289E"/>
    <w:rsid w:val="00D21E33"/>
    <w:rsid w:val="00D25521"/>
    <w:rsid w:val="00D25AAA"/>
    <w:rsid w:val="00D33AFD"/>
    <w:rsid w:val="00D647B5"/>
    <w:rsid w:val="00D8161A"/>
    <w:rsid w:val="00D95756"/>
    <w:rsid w:val="00DB1C91"/>
    <w:rsid w:val="00DB5E06"/>
    <w:rsid w:val="00DC548B"/>
    <w:rsid w:val="00DE5CFE"/>
    <w:rsid w:val="00DE735A"/>
    <w:rsid w:val="00DE7A61"/>
    <w:rsid w:val="00DF2FA8"/>
    <w:rsid w:val="00E00566"/>
    <w:rsid w:val="00E0059B"/>
    <w:rsid w:val="00E01555"/>
    <w:rsid w:val="00E17F39"/>
    <w:rsid w:val="00E277EB"/>
    <w:rsid w:val="00E33068"/>
    <w:rsid w:val="00E40234"/>
    <w:rsid w:val="00E4485C"/>
    <w:rsid w:val="00E52567"/>
    <w:rsid w:val="00E5300F"/>
    <w:rsid w:val="00E63E25"/>
    <w:rsid w:val="00E64773"/>
    <w:rsid w:val="00E73DD7"/>
    <w:rsid w:val="00E979BF"/>
    <w:rsid w:val="00EF01EC"/>
    <w:rsid w:val="00F0753B"/>
    <w:rsid w:val="00F40B92"/>
    <w:rsid w:val="00F72B9B"/>
    <w:rsid w:val="00F8364D"/>
    <w:rsid w:val="00F87F10"/>
    <w:rsid w:val="00FA00BE"/>
    <w:rsid w:val="00FA0968"/>
    <w:rsid w:val="00FA2439"/>
    <w:rsid w:val="00FA2578"/>
    <w:rsid w:val="00FD6513"/>
    <w:rsid w:val="00FE7782"/>
    <w:rsid w:val="00FF2384"/>
    <w:rsid w:val="00FF6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DD57"/>
  <w15:docId w15:val="{E4666FE0-833B-42E8-A58A-32C8CDFD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06E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A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F5B12"/>
    <w:rPr>
      <w:color w:val="808080"/>
    </w:rPr>
  </w:style>
  <w:style w:type="paragraph" w:styleId="Ballongtext">
    <w:name w:val="Balloon Text"/>
    <w:basedOn w:val="Normal"/>
    <w:link w:val="BallongtextChar"/>
    <w:uiPriority w:val="99"/>
    <w:semiHidden/>
    <w:unhideWhenUsed/>
    <w:rsid w:val="00CF5B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B12"/>
    <w:rPr>
      <w:rFonts w:ascii="Tahoma" w:hAnsi="Tahoma" w:cs="Tahoma"/>
      <w:sz w:val="16"/>
      <w:szCs w:val="16"/>
    </w:rPr>
  </w:style>
  <w:style w:type="paragraph" w:styleId="Liststycke">
    <w:name w:val="List Paragraph"/>
    <w:basedOn w:val="Normal"/>
    <w:uiPriority w:val="34"/>
    <w:qFormat/>
    <w:rsid w:val="00E17F39"/>
    <w:pPr>
      <w:ind w:left="720"/>
      <w:contextualSpacing/>
    </w:pPr>
  </w:style>
  <w:style w:type="paragraph" w:styleId="Ingetavstnd">
    <w:name w:val="No Spacing"/>
    <w:uiPriority w:val="1"/>
    <w:qFormat/>
    <w:rsid w:val="00E17F39"/>
    <w:pPr>
      <w:spacing w:after="0" w:line="240" w:lineRule="auto"/>
    </w:pPr>
  </w:style>
  <w:style w:type="paragraph" w:styleId="Sidhuvud">
    <w:name w:val="header"/>
    <w:basedOn w:val="Normal"/>
    <w:link w:val="SidhuvudChar"/>
    <w:uiPriority w:val="99"/>
    <w:unhideWhenUsed/>
    <w:rsid w:val="00CD0B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0BE2"/>
  </w:style>
  <w:style w:type="paragraph" w:styleId="Sidfot">
    <w:name w:val="footer"/>
    <w:basedOn w:val="Normal"/>
    <w:link w:val="SidfotChar"/>
    <w:uiPriority w:val="99"/>
    <w:unhideWhenUsed/>
    <w:rsid w:val="00CD0B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0BE2"/>
  </w:style>
  <w:style w:type="character" w:customStyle="1" w:styleId="Rubrik1Char">
    <w:name w:val="Rubrik 1 Char"/>
    <w:basedOn w:val="Standardstycketeckensnitt"/>
    <w:link w:val="Rubrik1"/>
    <w:uiPriority w:val="9"/>
    <w:rsid w:val="00106E0B"/>
    <w:rPr>
      <w:rFonts w:asciiTheme="majorHAnsi" w:eastAsiaTheme="majorEastAsia" w:hAnsiTheme="majorHAnsi" w:cstheme="majorBidi"/>
      <w:color w:val="365F91" w:themeColor="accent1" w:themeShade="BF"/>
      <w:sz w:val="32"/>
      <w:szCs w:val="32"/>
    </w:rPr>
  </w:style>
  <w:style w:type="table" w:styleId="Rutntstabell4">
    <w:name w:val="Grid Table 4"/>
    <w:basedOn w:val="Normaltabell"/>
    <w:uiPriority w:val="49"/>
    <w:rsid w:val="00106E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5mrk">
    <w:name w:val="Grid Table 5 Dark"/>
    <w:basedOn w:val="Normaltabell"/>
    <w:uiPriority w:val="50"/>
    <w:rsid w:val="00106E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6frgstark">
    <w:name w:val="Grid Table 6 Colorful"/>
    <w:basedOn w:val="Normaltabell"/>
    <w:uiPriority w:val="51"/>
    <w:rsid w:val="00106E0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979B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4977">
      <w:bodyDiv w:val="1"/>
      <w:marLeft w:val="0"/>
      <w:marRight w:val="0"/>
      <w:marTop w:val="0"/>
      <w:marBottom w:val="0"/>
      <w:divBdr>
        <w:top w:val="none" w:sz="0" w:space="0" w:color="auto"/>
        <w:left w:val="none" w:sz="0" w:space="0" w:color="auto"/>
        <w:bottom w:val="none" w:sz="0" w:space="0" w:color="auto"/>
        <w:right w:val="none" w:sz="0" w:space="0" w:color="auto"/>
      </w:divBdr>
    </w:div>
    <w:div w:id="208297385">
      <w:bodyDiv w:val="1"/>
      <w:marLeft w:val="0"/>
      <w:marRight w:val="0"/>
      <w:marTop w:val="0"/>
      <w:marBottom w:val="0"/>
      <w:divBdr>
        <w:top w:val="none" w:sz="0" w:space="0" w:color="auto"/>
        <w:left w:val="none" w:sz="0" w:space="0" w:color="auto"/>
        <w:bottom w:val="none" w:sz="0" w:space="0" w:color="auto"/>
        <w:right w:val="none" w:sz="0" w:space="0" w:color="auto"/>
      </w:divBdr>
    </w:div>
    <w:div w:id="212040034">
      <w:bodyDiv w:val="1"/>
      <w:marLeft w:val="0"/>
      <w:marRight w:val="0"/>
      <w:marTop w:val="0"/>
      <w:marBottom w:val="0"/>
      <w:divBdr>
        <w:top w:val="none" w:sz="0" w:space="0" w:color="auto"/>
        <w:left w:val="none" w:sz="0" w:space="0" w:color="auto"/>
        <w:bottom w:val="none" w:sz="0" w:space="0" w:color="auto"/>
        <w:right w:val="none" w:sz="0" w:space="0" w:color="auto"/>
      </w:divBdr>
    </w:div>
    <w:div w:id="279381288">
      <w:bodyDiv w:val="1"/>
      <w:marLeft w:val="0"/>
      <w:marRight w:val="0"/>
      <w:marTop w:val="0"/>
      <w:marBottom w:val="0"/>
      <w:divBdr>
        <w:top w:val="none" w:sz="0" w:space="0" w:color="auto"/>
        <w:left w:val="none" w:sz="0" w:space="0" w:color="auto"/>
        <w:bottom w:val="none" w:sz="0" w:space="0" w:color="auto"/>
        <w:right w:val="none" w:sz="0" w:space="0" w:color="auto"/>
      </w:divBdr>
    </w:div>
    <w:div w:id="292947047">
      <w:bodyDiv w:val="1"/>
      <w:marLeft w:val="0"/>
      <w:marRight w:val="0"/>
      <w:marTop w:val="0"/>
      <w:marBottom w:val="0"/>
      <w:divBdr>
        <w:top w:val="none" w:sz="0" w:space="0" w:color="auto"/>
        <w:left w:val="none" w:sz="0" w:space="0" w:color="auto"/>
        <w:bottom w:val="none" w:sz="0" w:space="0" w:color="auto"/>
        <w:right w:val="none" w:sz="0" w:space="0" w:color="auto"/>
      </w:divBdr>
    </w:div>
    <w:div w:id="297272883">
      <w:bodyDiv w:val="1"/>
      <w:marLeft w:val="0"/>
      <w:marRight w:val="0"/>
      <w:marTop w:val="0"/>
      <w:marBottom w:val="0"/>
      <w:divBdr>
        <w:top w:val="none" w:sz="0" w:space="0" w:color="auto"/>
        <w:left w:val="none" w:sz="0" w:space="0" w:color="auto"/>
        <w:bottom w:val="none" w:sz="0" w:space="0" w:color="auto"/>
        <w:right w:val="none" w:sz="0" w:space="0" w:color="auto"/>
      </w:divBdr>
    </w:div>
    <w:div w:id="297687298">
      <w:bodyDiv w:val="1"/>
      <w:marLeft w:val="0"/>
      <w:marRight w:val="0"/>
      <w:marTop w:val="0"/>
      <w:marBottom w:val="0"/>
      <w:divBdr>
        <w:top w:val="none" w:sz="0" w:space="0" w:color="auto"/>
        <w:left w:val="none" w:sz="0" w:space="0" w:color="auto"/>
        <w:bottom w:val="none" w:sz="0" w:space="0" w:color="auto"/>
        <w:right w:val="none" w:sz="0" w:space="0" w:color="auto"/>
      </w:divBdr>
    </w:div>
    <w:div w:id="352540199">
      <w:bodyDiv w:val="1"/>
      <w:marLeft w:val="0"/>
      <w:marRight w:val="0"/>
      <w:marTop w:val="0"/>
      <w:marBottom w:val="0"/>
      <w:divBdr>
        <w:top w:val="none" w:sz="0" w:space="0" w:color="auto"/>
        <w:left w:val="none" w:sz="0" w:space="0" w:color="auto"/>
        <w:bottom w:val="none" w:sz="0" w:space="0" w:color="auto"/>
        <w:right w:val="none" w:sz="0" w:space="0" w:color="auto"/>
      </w:divBdr>
    </w:div>
    <w:div w:id="449517126">
      <w:bodyDiv w:val="1"/>
      <w:marLeft w:val="0"/>
      <w:marRight w:val="0"/>
      <w:marTop w:val="0"/>
      <w:marBottom w:val="0"/>
      <w:divBdr>
        <w:top w:val="none" w:sz="0" w:space="0" w:color="auto"/>
        <w:left w:val="none" w:sz="0" w:space="0" w:color="auto"/>
        <w:bottom w:val="none" w:sz="0" w:space="0" w:color="auto"/>
        <w:right w:val="none" w:sz="0" w:space="0" w:color="auto"/>
      </w:divBdr>
    </w:div>
    <w:div w:id="765688536">
      <w:bodyDiv w:val="1"/>
      <w:marLeft w:val="0"/>
      <w:marRight w:val="0"/>
      <w:marTop w:val="0"/>
      <w:marBottom w:val="0"/>
      <w:divBdr>
        <w:top w:val="none" w:sz="0" w:space="0" w:color="auto"/>
        <w:left w:val="none" w:sz="0" w:space="0" w:color="auto"/>
        <w:bottom w:val="none" w:sz="0" w:space="0" w:color="auto"/>
        <w:right w:val="none" w:sz="0" w:space="0" w:color="auto"/>
      </w:divBdr>
    </w:div>
    <w:div w:id="792938365">
      <w:bodyDiv w:val="1"/>
      <w:marLeft w:val="0"/>
      <w:marRight w:val="0"/>
      <w:marTop w:val="0"/>
      <w:marBottom w:val="0"/>
      <w:divBdr>
        <w:top w:val="none" w:sz="0" w:space="0" w:color="auto"/>
        <w:left w:val="none" w:sz="0" w:space="0" w:color="auto"/>
        <w:bottom w:val="none" w:sz="0" w:space="0" w:color="auto"/>
        <w:right w:val="none" w:sz="0" w:space="0" w:color="auto"/>
      </w:divBdr>
    </w:div>
    <w:div w:id="1426878528">
      <w:bodyDiv w:val="1"/>
      <w:marLeft w:val="0"/>
      <w:marRight w:val="0"/>
      <w:marTop w:val="0"/>
      <w:marBottom w:val="0"/>
      <w:divBdr>
        <w:top w:val="none" w:sz="0" w:space="0" w:color="auto"/>
        <w:left w:val="none" w:sz="0" w:space="0" w:color="auto"/>
        <w:bottom w:val="none" w:sz="0" w:space="0" w:color="auto"/>
        <w:right w:val="none" w:sz="0" w:space="0" w:color="auto"/>
      </w:divBdr>
    </w:div>
    <w:div w:id="1489133905">
      <w:bodyDiv w:val="1"/>
      <w:marLeft w:val="0"/>
      <w:marRight w:val="0"/>
      <w:marTop w:val="0"/>
      <w:marBottom w:val="0"/>
      <w:divBdr>
        <w:top w:val="none" w:sz="0" w:space="0" w:color="auto"/>
        <w:left w:val="none" w:sz="0" w:space="0" w:color="auto"/>
        <w:bottom w:val="none" w:sz="0" w:space="0" w:color="auto"/>
        <w:right w:val="none" w:sz="0" w:space="0" w:color="auto"/>
      </w:divBdr>
    </w:div>
    <w:div w:id="1495300335">
      <w:bodyDiv w:val="1"/>
      <w:marLeft w:val="0"/>
      <w:marRight w:val="0"/>
      <w:marTop w:val="0"/>
      <w:marBottom w:val="0"/>
      <w:divBdr>
        <w:top w:val="none" w:sz="0" w:space="0" w:color="auto"/>
        <w:left w:val="none" w:sz="0" w:space="0" w:color="auto"/>
        <w:bottom w:val="none" w:sz="0" w:space="0" w:color="auto"/>
        <w:right w:val="none" w:sz="0" w:space="0" w:color="auto"/>
      </w:divBdr>
    </w:div>
    <w:div w:id="1686397821">
      <w:bodyDiv w:val="1"/>
      <w:marLeft w:val="0"/>
      <w:marRight w:val="0"/>
      <w:marTop w:val="0"/>
      <w:marBottom w:val="0"/>
      <w:divBdr>
        <w:top w:val="none" w:sz="0" w:space="0" w:color="auto"/>
        <w:left w:val="none" w:sz="0" w:space="0" w:color="auto"/>
        <w:bottom w:val="none" w:sz="0" w:space="0" w:color="auto"/>
        <w:right w:val="none" w:sz="0" w:space="0" w:color="auto"/>
      </w:divBdr>
    </w:div>
    <w:div w:id="1838031663">
      <w:bodyDiv w:val="1"/>
      <w:marLeft w:val="0"/>
      <w:marRight w:val="0"/>
      <w:marTop w:val="0"/>
      <w:marBottom w:val="0"/>
      <w:divBdr>
        <w:top w:val="none" w:sz="0" w:space="0" w:color="auto"/>
        <w:left w:val="none" w:sz="0" w:space="0" w:color="auto"/>
        <w:bottom w:val="none" w:sz="0" w:space="0" w:color="auto"/>
        <w:right w:val="none" w:sz="0" w:space="0" w:color="auto"/>
      </w:divBdr>
    </w:div>
    <w:div w:id="2047440581">
      <w:bodyDiv w:val="1"/>
      <w:marLeft w:val="0"/>
      <w:marRight w:val="0"/>
      <w:marTop w:val="0"/>
      <w:marBottom w:val="0"/>
      <w:divBdr>
        <w:top w:val="none" w:sz="0" w:space="0" w:color="auto"/>
        <w:left w:val="none" w:sz="0" w:space="0" w:color="auto"/>
        <w:bottom w:val="none" w:sz="0" w:space="0" w:color="auto"/>
        <w:right w:val="none" w:sz="0" w:space="0" w:color="auto"/>
      </w:divBdr>
    </w:div>
    <w:div w:id="206695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203-BDD9-4BB8-BAF4-D3EC2D7E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5112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Erdinc Augin</dc:creator>
  <cp:lastModifiedBy>Jenny Thunborg</cp:lastModifiedBy>
  <cp:revision>2</cp:revision>
  <cp:lastPrinted>2016-04-13T14:26:00Z</cp:lastPrinted>
  <dcterms:created xsi:type="dcterms:W3CDTF">2024-02-06T08:25:00Z</dcterms:created>
  <dcterms:modified xsi:type="dcterms:W3CDTF">2024-02-06T08:25:00Z</dcterms:modified>
</cp:coreProperties>
</file>