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1272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3356"/>
        <w:gridCol w:w="226"/>
        <w:gridCol w:w="958"/>
        <w:gridCol w:w="1730"/>
        <w:gridCol w:w="1875"/>
        <w:gridCol w:w="2065"/>
        <w:gridCol w:w="2517"/>
      </w:tblGrid>
      <w:tr w:rsidRPr="00CB551D" w:rsidR="00CB551D" w:rsidTr="0A2DECBC" w14:paraId="66A57FE1" w14:textId="77777777">
        <w:trPr>
          <w:gridAfter w:val="1"/>
          <w:wAfter w:w="2517" w:type="dxa"/>
          <w:cantSplit/>
          <w:trHeight w:val="1343"/>
        </w:trPr>
        <w:tc>
          <w:tcPr>
            <w:tcW w:w="3582" w:type="dxa"/>
            <w:gridSpan w:val="2"/>
            <w:tcMar/>
          </w:tcPr>
          <w:p w:rsidRPr="00CB551D" w:rsidR="00DA112A" w:rsidP="00DA112A" w:rsidRDefault="009658C2" w14:paraId="0C8F6EC1" w14:textId="77777777">
            <w:pPr>
              <w:spacing w:before="40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noProof/>
              </w:rPr>
              <w:drawing>
                <wp:inline distT="0" distB="0" distL="0" distR="0" wp14:anchorId="0B290D54" wp14:editId="20B240F9">
                  <wp:extent cx="1504950" cy="361950"/>
                  <wp:effectExtent l="0" t="0" r="0" b="0"/>
                  <wp:docPr id="1139360790" name="Bild 1" descr="colog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B551D" w:rsidR="00DA112A" w:rsidP="00DA112A" w:rsidRDefault="00DA112A" w14:paraId="75989A15" w14:textId="77777777">
            <w:pPr>
              <w:rPr>
                <w:rFonts w:ascii="Arial" w:hAnsi="Arial"/>
                <w:sz w:val="16"/>
                <w:lang w:val="sv-SE"/>
              </w:rPr>
            </w:pPr>
          </w:p>
          <w:p w:rsidRPr="00CB551D" w:rsidR="00DA112A" w:rsidP="00DA112A" w:rsidRDefault="00DA112A" w14:paraId="7A5C0BC4" w14:textId="77777777">
            <w:pPr>
              <w:rPr>
                <w:rFonts w:ascii="Arial" w:hAnsi="Arial"/>
                <w:sz w:val="16"/>
                <w:lang w:val="sv-SE"/>
              </w:rPr>
            </w:pPr>
          </w:p>
          <w:p w:rsidRPr="00CB551D" w:rsidR="00DA112A" w:rsidP="00DA112A" w:rsidRDefault="00DA112A" w14:paraId="383C4D06" w14:textId="77777777">
            <w:pPr>
              <w:rPr>
                <w:rFonts w:ascii="Arial" w:hAnsi="Arial"/>
                <w:sz w:val="16"/>
                <w:lang w:val="sv-SE"/>
              </w:rPr>
            </w:pPr>
          </w:p>
          <w:p w:rsidRPr="00CB551D" w:rsidR="00C7542C" w:rsidP="00C7542C" w:rsidRDefault="00C7542C" w14:paraId="7C63AB87" w14:textId="77777777">
            <w:pPr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4563" w:type="dxa"/>
            <w:gridSpan w:val="3"/>
            <w:tcMar/>
          </w:tcPr>
          <w:p w:rsidRPr="00CB551D" w:rsidR="004858C2" w:rsidRDefault="004858C2" w14:paraId="16B85DC5" w14:textId="77777777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</w:p>
          <w:p w:rsidRPr="00CB551D" w:rsidR="00D92B94" w:rsidRDefault="003F68A2" w14:paraId="39F20EA1" w14:textId="77777777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  <w:r w:rsidRPr="00CB551D">
              <w:rPr>
                <w:b w:val="0"/>
              </w:rPr>
              <w:t>BESLUT</w:t>
            </w:r>
          </w:p>
          <w:p w:rsidRPr="00CB551D" w:rsidR="00D92B94" w:rsidP="00C7542C" w:rsidRDefault="003F68A2" w14:paraId="16281BF2" w14:textId="77777777">
            <w:pPr>
              <w:pStyle w:val="Rubrik1"/>
              <w:tabs>
                <w:tab w:val="left" w:pos="142"/>
              </w:tabs>
              <w:spacing w:before="0"/>
              <w:jc w:val="center"/>
              <w:rPr>
                <w:b w:val="0"/>
                <w:sz w:val="22"/>
              </w:rPr>
            </w:pPr>
            <w:r w:rsidRPr="00CB551D">
              <w:rPr>
                <w:b w:val="0"/>
                <w:sz w:val="22"/>
              </w:rPr>
              <w:t>om modersmålsundervisning</w:t>
            </w:r>
            <w:r w:rsidRPr="00CB551D" w:rsidR="00B93F05">
              <w:rPr>
                <w:b w:val="0"/>
                <w:sz w:val="22"/>
              </w:rPr>
              <w:t xml:space="preserve"> </w:t>
            </w:r>
          </w:p>
        </w:tc>
        <w:tc>
          <w:tcPr>
            <w:tcW w:w="2065" w:type="dxa"/>
            <w:tcMar/>
          </w:tcPr>
          <w:p w:rsidRPr="00CB551D" w:rsidR="00D232EE" w:rsidP="00DA112A" w:rsidRDefault="00DE76B7" w14:paraId="1BC4C425" w14:textId="77777777">
            <w:pPr>
              <w:pStyle w:val="Rubrik7"/>
              <w:spacing w:line="180" w:lineRule="exact"/>
              <w:jc w:val="right"/>
              <w:rPr>
                <w:rFonts w:cs="Arial"/>
              </w:rPr>
            </w:pPr>
            <w:r w:rsidRPr="00CB551D">
              <w:rPr>
                <w:rFonts w:cs="Arial"/>
                <w:sz w:val="16"/>
              </w:rPr>
              <w:t>Ankomststämpel</w:t>
            </w:r>
          </w:p>
        </w:tc>
      </w:tr>
      <w:tr w:rsidRPr="00CB551D" w:rsidR="00CB551D" w:rsidTr="0A2DECBC" w14:paraId="369EFA66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2517" w:type="dxa"/>
          <w:cantSplit/>
          <w:trHeight w:val="525"/>
        </w:trPr>
        <w:tc>
          <w:tcPr>
            <w:tcW w:w="10210" w:type="dxa"/>
            <w:gridSpan w:val="6"/>
            <w:tcBorders>
              <w:bottom w:val="single" w:color="auto" w:sz="4" w:space="0"/>
            </w:tcBorders>
            <w:tcMar/>
          </w:tcPr>
          <w:p w:rsidRPr="00CB551D" w:rsidR="003F68A2" w:rsidP="1D856E0A" w:rsidRDefault="003F68A2" w14:paraId="7627BCAB" w14:textId="750E62C9">
            <w:pPr>
              <w:spacing w:before="140" w:line="260" w:lineRule="exact"/>
              <w:ind w:left="-57"/>
              <w:rPr>
                <w:rFonts w:ascii="Arial" w:hAnsi="Arial" w:cs="Arial"/>
                <w:b w:val="1"/>
                <w:bCs w:val="1"/>
                <w:sz w:val="22"/>
                <w:szCs w:val="22"/>
                <w:lang w:val="sv-SE"/>
              </w:rPr>
            </w:pPr>
            <w:bookmarkStart w:name="BMPage1" w:id="0"/>
            <w:r w:rsidRPr="1D856E0A" w:rsidR="003F68A2">
              <w:rPr>
                <w:rFonts w:ascii="Arial" w:hAnsi="Arial" w:cs="Arial"/>
                <w:b w:val="1"/>
                <w:bCs w:val="1"/>
                <w:sz w:val="22"/>
                <w:szCs w:val="22"/>
                <w:lang w:val="sv-SE"/>
              </w:rPr>
              <w:t xml:space="preserve">Beslutsunderlaget </w:t>
            </w:r>
            <w:r w:rsidRPr="1D856E0A" w:rsidR="563B0E65">
              <w:rPr>
                <w:rFonts w:ascii="Arial" w:hAnsi="Arial" w:cs="Arial"/>
                <w:b w:val="1"/>
                <w:bCs w:val="1"/>
                <w:sz w:val="22"/>
                <w:szCs w:val="22"/>
                <w:lang w:val="sv-SE"/>
              </w:rPr>
              <w:t xml:space="preserve">för beslut bifogas med </w:t>
            </w:r>
            <w:r w:rsidRPr="1D856E0A" w:rsidR="003F68A2">
              <w:rPr>
                <w:rFonts w:ascii="Arial" w:hAnsi="Arial" w:cs="Arial"/>
                <w:b w:val="1"/>
                <w:bCs w:val="1"/>
                <w:sz w:val="22"/>
                <w:szCs w:val="22"/>
                <w:lang w:val="sv-SE"/>
              </w:rPr>
              <w:t xml:space="preserve">nedanstående blanketter. </w:t>
            </w:r>
          </w:p>
          <w:p w:rsidRPr="00CB551D" w:rsidR="003F68A2" w:rsidP="003F68A2" w:rsidRDefault="003F68A2" w14:paraId="6D7DD578" w14:textId="77777777">
            <w:pPr>
              <w:pStyle w:val="Liststycke"/>
              <w:numPr>
                <w:ilvl w:val="0"/>
                <w:numId w:val="10"/>
              </w:numPr>
              <w:spacing w:before="140" w:line="260" w:lineRule="exact"/>
              <w:rPr>
                <w:rFonts w:ascii="Arial" w:hAnsi="Arial" w:cs="Arial"/>
                <w:lang w:val="sv-SE"/>
              </w:rPr>
            </w:pPr>
            <w:r w:rsidRPr="00CB551D">
              <w:rPr>
                <w:rFonts w:ascii="Arial" w:hAnsi="Arial" w:cs="Arial"/>
                <w:lang w:val="sv-SE"/>
              </w:rPr>
              <w:t>Ansökan om modersmålsundervisning</w:t>
            </w:r>
          </w:p>
          <w:p w:rsidR="003F68A2" w:rsidP="003F68A2" w:rsidRDefault="003F68A2" w14:paraId="0F73456C" w14:textId="77777777">
            <w:pPr>
              <w:pStyle w:val="Liststycke"/>
              <w:numPr>
                <w:ilvl w:val="0"/>
                <w:numId w:val="10"/>
              </w:numPr>
              <w:spacing w:before="140" w:line="260" w:lineRule="exact"/>
              <w:rPr>
                <w:rFonts w:ascii="Arial" w:hAnsi="Arial" w:cs="Arial"/>
                <w:lang w:val="sv-SE"/>
              </w:rPr>
            </w:pPr>
            <w:r w:rsidRPr="00CB551D">
              <w:rPr>
                <w:rFonts w:ascii="Arial" w:hAnsi="Arial" w:cs="Arial"/>
                <w:lang w:val="sv-SE"/>
              </w:rPr>
              <w:t>Samtal inför modersmålsundervisning</w:t>
            </w:r>
          </w:p>
          <w:p w:rsidR="009A7503" w:rsidP="003F68A2" w:rsidRDefault="009A7503" w14:paraId="543AF834" w14:textId="453990DA">
            <w:pPr>
              <w:pStyle w:val="Liststycke"/>
              <w:numPr>
                <w:ilvl w:val="0"/>
                <w:numId w:val="10"/>
              </w:numPr>
              <w:spacing w:before="140" w:line="260" w:lineRule="exac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Sammanfattning efter samtal inför modersmålsundervisning</w:t>
            </w:r>
          </w:p>
          <w:p w:rsidR="00912677" w:rsidP="5822D0A6" w:rsidRDefault="00912677" w14:paraId="06951B52" w14:textId="5C4BA707">
            <w:pPr>
              <w:spacing w:before="140" w:line="260" w:lineRule="exact"/>
              <w:rPr>
                <w:rFonts w:ascii="Arial" w:hAnsi="Arial" w:cs="Arial"/>
                <w:lang w:val="sv-SE"/>
              </w:rPr>
            </w:pPr>
            <w:r w:rsidRPr="5822D0A6" w:rsidR="00E635E2">
              <w:rPr>
                <w:rFonts w:ascii="Arial" w:hAnsi="Arial" w:cs="Arial"/>
                <w:lang w:val="sv-SE"/>
              </w:rPr>
              <w:t>Blankette</w:t>
            </w:r>
            <w:r w:rsidRPr="5822D0A6" w:rsidR="003C484A">
              <w:rPr>
                <w:rFonts w:ascii="Arial" w:hAnsi="Arial" w:cs="Arial"/>
                <w:lang w:val="sv-SE"/>
              </w:rPr>
              <w:t xml:space="preserve">n </w:t>
            </w:r>
            <w:r w:rsidRPr="5822D0A6" w:rsidR="000100E1">
              <w:rPr>
                <w:rFonts w:ascii="Arial" w:hAnsi="Arial" w:cs="Arial"/>
                <w:lang w:val="sv-SE"/>
              </w:rPr>
              <w:t xml:space="preserve">fylls i av rektor och </w:t>
            </w:r>
            <w:r w:rsidRPr="5822D0A6" w:rsidR="003C484A">
              <w:rPr>
                <w:rFonts w:ascii="Arial" w:hAnsi="Arial" w:cs="Arial"/>
                <w:lang w:val="sv-SE"/>
              </w:rPr>
              <w:t xml:space="preserve">skickas åter till </w:t>
            </w:r>
            <w:r w:rsidRPr="5822D0A6" w:rsidR="12B2484A">
              <w:rPr>
                <w:rFonts w:ascii="Arial" w:hAnsi="Arial" w:cs="Arial"/>
                <w:lang w:val="sv-SE"/>
              </w:rPr>
              <w:t>e</w:t>
            </w:r>
            <w:r w:rsidRPr="5822D0A6" w:rsidR="003C484A">
              <w:rPr>
                <w:rFonts w:ascii="Arial" w:hAnsi="Arial" w:cs="Arial"/>
                <w:lang w:val="sv-SE"/>
              </w:rPr>
              <w:t>nheten för flerspråkighet</w:t>
            </w:r>
            <w:r w:rsidRPr="5822D0A6" w:rsidR="20348AA0">
              <w:rPr>
                <w:rFonts w:ascii="Arial" w:hAnsi="Arial" w:cs="Arial"/>
                <w:lang w:val="sv-SE"/>
              </w:rPr>
              <w:t xml:space="preserve">. Enheten informera vårdnadshavare </w:t>
            </w:r>
            <w:r w:rsidRPr="5822D0A6" w:rsidR="00C97F8E">
              <w:rPr>
                <w:rFonts w:ascii="Arial" w:hAnsi="Arial" w:cs="Arial"/>
                <w:lang w:val="sv-SE"/>
              </w:rPr>
              <w:t xml:space="preserve">om beslutet samt informerar när eventuell </w:t>
            </w:r>
            <w:r w:rsidRPr="5822D0A6" w:rsidR="005D0DEE">
              <w:rPr>
                <w:rFonts w:ascii="Arial" w:hAnsi="Arial" w:cs="Arial"/>
                <w:lang w:val="sv-SE"/>
              </w:rPr>
              <w:t xml:space="preserve">undervisning </w:t>
            </w:r>
            <w:r w:rsidRPr="5822D0A6" w:rsidR="7204BAE2">
              <w:rPr>
                <w:rFonts w:ascii="Arial" w:hAnsi="Arial" w:cs="Arial"/>
                <w:lang w:val="sv-SE"/>
              </w:rPr>
              <w:t>kan påbörjas.</w:t>
            </w:r>
            <w:r w:rsidRPr="5822D0A6" w:rsidR="76B430B5">
              <w:rPr>
                <w:rFonts w:ascii="Arial" w:hAnsi="Arial" w:cs="Arial"/>
                <w:lang w:val="sv-SE"/>
              </w:rPr>
              <w:t xml:space="preserve"> Ytterligare information om riktlinjer och rutiner kopplat till moder</w:t>
            </w:r>
            <w:r w:rsidRPr="5822D0A6" w:rsidR="006CD1A5">
              <w:rPr>
                <w:rFonts w:ascii="Arial" w:hAnsi="Arial" w:cs="Arial"/>
                <w:lang w:val="sv-SE"/>
              </w:rPr>
              <w:t>smål</w:t>
            </w:r>
            <w:r w:rsidRPr="5822D0A6" w:rsidR="76B430B5">
              <w:rPr>
                <w:rFonts w:ascii="Arial" w:hAnsi="Arial" w:cs="Arial"/>
                <w:lang w:val="sv-SE"/>
              </w:rPr>
              <w:t xml:space="preserve"> finns på kommunens hemsida </w:t>
            </w:r>
            <w:hyperlink r:id="R71b2302153a642df">
              <w:r w:rsidRPr="5822D0A6" w:rsidR="76B430B5">
                <w:rPr>
                  <w:rStyle w:val="Hyperlnk"/>
                  <w:rFonts w:ascii="Arial" w:hAnsi="Arial" w:cs="Arial"/>
                  <w:lang w:val="sv-SE"/>
                </w:rPr>
                <w:t>www.danderyd.se</w:t>
              </w:r>
            </w:hyperlink>
            <w:r w:rsidRPr="5822D0A6" w:rsidR="76B430B5">
              <w:rPr>
                <w:rFonts w:ascii="Arial" w:hAnsi="Arial" w:cs="Arial"/>
                <w:lang w:val="sv-SE"/>
              </w:rPr>
              <w:t xml:space="preserve"> </w:t>
            </w:r>
            <w:r>
              <w:br/>
            </w:r>
          </w:p>
          <w:p w:rsidRPr="00230E76" w:rsidR="00E70320" w:rsidP="00E70320" w:rsidRDefault="001D7C2D" w14:paraId="39561636" w14:textId="17A7B004">
            <w:pPr>
              <w:spacing w:line="260" w:lineRule="exact"/>
              <w:rPr>
                <w:rFonts w:ascii="Arial" w:hAnsi="Arial" w:cs="Arial"/>
                <w:b/>
                <w:sz w:val="12"/>
                <w:lang w:val="sv-SE"/>
              </w:rPr>
            </w:pPr>
            <w:r w:rsidRPr="00230E76">
              <w:rPr>
                <w:rFonts w:ascii="Arial" w:hAnsi="Arial" w:cs="Arial"/>
                <w:b/>
                <w:sz w:val="22"/>
                <w:lang w:val="sv-SE"/>
              </w:rPr>
              <w:t>Uppgifter om eleven</w:t>
            </w:r>
            <w:r w:rsidRPr="00230E76" w:rsidR="00912677">
              <w:rPr>
                <w:rFonts w:ascii="Arial" w:hAnsi="Arial" w:cs="Arial"/>
                <w:b/>
                <w:sz w:val="22"/>
                <w:lang w:val="sv-SE"/>
              </w:rPr>
              <w:br/>
            </w:r>
          </w:p>
        </w:tc>
      </w:tr>
      <w:tr w:rsidRPr="00CB551D" w:rsidR="00CB551D" w:rsidTr="0A2DECBC" w14:paraId="296D2781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2517" w:type="dxa"/>
          <w:cantSplit/>
          <w:trHeight w:val="1185"/>
        </w:trPr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B551D" w:rsidR="0039212F" w:rsidP="0039212F" w:rsidRDefault="003F68A2" w14:paraId="0BF8DA4C" w14:textId="77777777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CB551D">
              <w:rPr>
                <w:rFonts w:ascii="Arial" w:hAnsi="Arial" w:cs="Arial"/>
                <w:sz w:val="14"/>
                <w:lang w:val="sv-SE"/>
              </w:rPr>
              <w:t>Elevens för- och efternamn</w:t>
            </w:r>
          </w:p>
          <w:p w:rsidRPr="00CB551D" w:rsidR="0039212F" w:rsidP="0039212F" w:rsidRDefault="0039212F" w14:paraId="64DB54C6" w14:textId="77777777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B551D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B551D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B551D">
              <w:rPr>
                <w:rFonts w:ascii="Arial" w:hAnsi="Arial" w:cs="Arial"/>
                <w:noProof/>
                <w:lang w:val="sv-SE"/>
              </w:rPr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Pr="00CB551D" w:rsidR="0039212F" w:rsidP="00F47C2B" w:rsidRDefault="0039212F" w14:paraId="4D500E7D" w14:textId="77777777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B551D" w:rsidR="0039212F" w:rsidP="0039212F" w:rsidRDefault="003F68A2" w14:paraId="1348B418" w14:textId="77777777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CB551D">
              <w:rPr>
                <w:rFonts w:ascii="Arial" w:hAnsi="Arial" w:cs="Arial"/>
                <w:sz w:val="14"/>
                <w:lang w:val="sv-SE"/>
              </w:rPr>
              <w:t>Personnummer (10 siffror)</w:t>
            </w:r>
          </w:p>
          <w:p w:rsidRPr="00CB551D" w:rsidR="0039212F" w:rsidP="0039212F" w:rsidRDefault="0039212F" w14:paraId="6731B8A9" w14:textId="77777777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B551D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B551D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B551D">
              <w:rPr>
                <w:rFonts w:ascii="Arial" w:hAnsi="Arial" w:cs="Arial"/>
                <w:noProof/>
                <w:lang w:val="sv-SE"/>
              </w:rPr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Pr="00CB551D" w:rsidR="0039212F" w:rsidP="00F47C2B" w:rsidRDefault="0039212F" w14:paraId="79861138" w14:textId="77777777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B551D" w:rsidR="0039212F" w:rsidP="0039212F" w:rsidRDefault="003F68A2" w14:paraId="274F8BC7" w14:textId="77777777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CB551D">
              <w:rPr>
                <w:rFonts w:ascii="Arial" w:hAnsi="Arial" w:cs="Arial"/>
                <w:sz w:val="14"/>
                <w:lang w:val="sv-SE"/>
              </w:rPr>
              <w:t>Modersmål</w:t>
            </w:r>
          </w:p>
          <w:p w:rsidRPr="00CB551D" w:rsidR="0039212F" w:rsidP="0039212F" w:rsidRDefault="0039212F" w14:paraId="31B223A4" w14:textId="77777777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B551D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B551D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B551D">
              <w:rPr>
                <w:rFonts w:ascii="Arial" w:hAnsi="Arial" w:cs="Arial"/>
                <w:noProof/>
                <w:lang w:val="sv-SE"/>
              </w:rPr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Pr="00CB551D" w:rsidR="0039212F" w:rsidP="00F47C2B" w:rsidRDefault="0039212F" w14:paraId="1A0E15F5" w14:textId="77777777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84769DA" w:rsidP="5822D0A6" w:rsidRDefault="284769DA" w14:paraId="14A5D4BB" w14:textId="66D24602">
            <w:pPr>
              <w:pStyle w:val="Normal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5822D0A6" w:rsidR="284769DA">
              <w:rPr>
                <w:rFonts w:ascii="Arial" w:hAnsi="Arial" w:cs="Arial"/>
                <w:sz w:val="14"/>
                <w:szCs w:val="14"/>
                <w:lang w:val="sv-SE"/>
              </w:rPr>
              <w:t>Nationellt minoritetsspråk</w:t>
            </w:r>
          </w:p>
          <w:p w:rsidR="284769DA" w:rsidP="5822D0A6" w:rsidRDefault="284769DA" w14:paraId="34CE0250" w14:textId="14622BBD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5822D0A6">
              <w:rPr>
                <w:rFonts w:ascii="Arial" w:hAnsi="Arial" w:cs="Arial"/>
                <w:noProof/>
                <w:lang w:val="sv-SE"/>
              </w:rPr>
              <w:fldChar w:fldCharType="begin"/>
            </w:r>
            <w:r w:rsidRPr="5822D0A6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5822D0A6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5822D0A6" w:rsidR="284769DA">
              <w:rPr>
                <w:rFonts w:ascii="Arial" w:hAnsi="Arial" w:cs="Arial"/>
                <w:noProof/>
                <w:lang w:val="sv-SE"/>
              </w:rPr>
              <w:t>     </w:t>
            </w:r>
            <w:r w:rsidRPr="5822D0A6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5822D0A6" w:rsidP="5822D0A6" w:rsidRDefault="5822D0A6" w14:paraId="617A78C6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5822D0A6" w:rsidP="5822D0A6" w:rsidRDefault="5822D0A6" w14:paraId="05C09D2A" w14:textId="68EF7661">
            <w:pPr>
              <w:pStyle w:val="Normal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:rsidR="5822D0A6" w:rsidP="5822D0A6" w:rsidRDefault="5822D0A6" w14:paraId="448CA66B" w14:textId="7377C7CF">
            <w:pPr>
              <w:pStyle w:val="Normal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Pr="00C1174B" w:rsidR="00CB551D" w:rsidTr="0A2DECBC" w14:paraId="6224B8D6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2517" w:type="dxa"/>
          <w:cantSplit/>
          <w:trHeight w:val="637"/>
        </w:trPr>
        <w:tc>
          <w:tcPr>
            <w:tcW w:w="10210" w:type="dxa"/>
            <w:gridSpan w:val="6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B551D" w:rsidR="00BA499B" w:rsidP="00971F5E" w:rsidRDefault="00BA499B" w14:paraId="5B914EFC" w14:textId="77777777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:rsidRPr="00230E76" w:rsidR="00613581" w:rsidP="5822D0A6" w:rsidRDefault="00470E21" w14:paraId="7090128E" w14:textId="1AF28C12">
            <w:pPr>
              <w:spacing w:line="260" w:lineRule="exact"/>
              <w:rPr>
                <w:rFonts w:ascii="Arial" w:hAnsi="Arial" w:cs="Arial"/>
                <w:b w:val="1"/>
                <w:bCs w:val="1"/>
                <w:sz w:val="22"/>
                <w:szCs w:val="22"/>
                <w:lang w:val="sv-SE"/>
              </w:rPr>
            </w:pPr>
            <w:r w:rsidRPr="5822D0A6" w:rsidR="00470E21">
              <w:rPr>
                <w:rFonts w:ascii="Arial" w:hAnsi="Arial" w:cs="Arial"/>
                <w:b w:val="1"/>
                <w:bCs w:val="1"/>
                <w:sz w:val="22"/>
                <w:szCs w:val="22"/>
                <w:lang w:val="sv-SE"/>
              </w:rPr>
              <w:t>Följande tre lagkrav är uppfyllda och vårdnadshavare är införstådda</w:t>
            </w:r>
            <w:r w:rsidRPr="5822D0A6" w:rsidR="7106113E">
              <w:rPr>
                <w:rFonts w:ascii="Arial" w:hAnsi="Arial" w:cs="Arial"/>
                <w:b w:val="1"/>
                <w:bCs w:val="1"/>
                <w:sz w:val="22"/>
                <w:szCs w:val="22"/>
                <w:lang w:val="sv-SE"/>
              </w:rPr>
              <w:t>.</w:t>
            </w:r>
          </w:p>
        </w:tc>
      </w:tr>
      <w:tr w:rsidRPr="00CB551D" w:rsidR="00CB551D" w:rsidTr="0A2DECBC" w14:paraId="50BCE698" w14:textId="77777777">
        <w:tblPrEx>
          <w:tblCellMar>
            <w:left w:w="107" w:type="dxa"/>
            <w:right w:w="107" w:type="dxa"/>
          </w:tblCellMar>
        </w:tblPrEx>
        <w:trPr>
          <w:cantSplit/>
          <w:trHeight w:val="605"/>
        </w:trPr>
        <w:tc>
          <w:tcPr>
            <w:tcW w:w="4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4F54C5" w:rsidP="1D856E0A" w:rsidRDefault="00613581" w14:paraId="35D3CF45" w14:textId="62785F25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5822D0A6" w:rsidR="00613581">
              <w:rPr>
                <w:rFonts w:ascii="Arial" w:hAnsi="Arial" w:cs="Arial"/>
                <w:sz w:val="14"/>
                <w:szCs w:val="14"/>
                <w:lang w:val="sv-SE"/>
              </w:rPr>
              <w:t>Min</w:t>
            </w:r>
            <w:r w:rsidRPr="5822D0A6" w:rsidR="00613581">
              <w:rPr>
                <w:rFonts w:ascii="Arial" w:hAnsi="Arial" w:cs="Arial"/>
                <w:sz w:val="14"/>
                <w:szCs w:val="14"/>
                <w:lang w:val="sv-SE"/>
              </w:rPr>
              <w:t>s</w:t>
            </w:r>
            <w:r w:rsidRPr="5822D0A6" w:rsidR="58E30AE8">
              <w:rPr>
                <w:rFonts w:ascii="Arial" w:hAnsi="Arial" w:cs="Arial"/>
                <w:sz w:val="14"/>
                <w:szCs w:val="14"/>
                <w:lang w:val="sv-SE"/>
              </w:rPr>
              <w:t>t</w:t>
            </w:r>
            <w:r w:rsidRPr="5822D0A6" w:rsidR="00613581">
              <w:rPr>
                <w:rFonts w:ascii="Arial" w:hAnsi="Arial" w:cs="Arial"/>
                <w:sz w:val="14"/>
                <w:szCs w:val="14"/>
                <w:lang w:val="sv-SE"/>
              </w:rPr>
              <w:t xml:space="preserve"> en av vårdnadshavarna har aktuellt språk som sitt modersmål</w:t>
            </w:r>
            <w:r w:rsidRPr="5822D0A6" w:rsidR="2DDA6A50">
              <w:rPr>
                <w:rFonts w:ascii="Arial" w:hAnsi="Arial" w:cs="Arial"/>
                <w:sz w:val="14"/>
                <w:szCs w:val="14"/>
                <w:lang w:val="sv-SE"/>
              </w:rPr>
              <w:t>. Gäller inte för de nationella minoritetsspråken.</w:t>
            </w:r>
          </w:p>
          <w:p w:rsidRPr="00CB551D" w:rsidR="004F54C5" w:rsidP="004F54C5" w:rsidRDefault="004F54C5" w14:paraId="04D8D0C1" w14:textId="77777777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:rsidRPr="00CB551D" w:rsidR="00613581" w:rsidP="00613581" w:rsidRDefault="00613581" w14:paraId="19C368A1" w14:textId="77777777">
            <w:pPr>
              <w:spacing w:line="180" w:lineRule="exact"/>
              <w:rPr>
                <w:rFonts w:ascii="Arial" w:hAnsi="Arial" w:cs="Arial"/>
                <w:lang w:val="sv-SE"/>
              </w:rPr>
            </w:pPr>
          </w:p>
          <w:p w:rsidRPr="00CB551D" w:rsidR="00613581" w:rsidP="00613581" w:rsidRDefault="008072BF" w14:paraId="7891A4CD" w14:textId="77777777">
            <w:pPr>
              <w:spacing w:line="180" w:lineRule="exact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156830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51D" w:rsidR="00613581">
                  <w:rPr>
                    <w:rFonts w:hint="eastAsia" w:ascii="MS Gothic" w:hAnsi="MS Gothic" w:eastAsia="MS Gothic" w:cs="Arial"/>
                    <w:lang w:val="sv-SE"/>
                  </w:rPr>
                  <w:t>☐</w:t>
                </w:r>
              </w:sdtContent>
            </w:sdt>
            <w:r w:rsidRPr="00CB551D" w:rsidR="00613581">
              <w:rPr>
                <w:rFonts w:ascii="Arial" w:hAnsi="Arial" w:cs="Arial"/>
                <w:lang w:val="sv-SE"/>
              </w:rPr>
              <w:t>Ja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613581" w:rsidP="00613581" w:rsidRDefault="00613581" w14:paraId="066C5525" w14:textId="77777777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  <w:p w:rsidRPr="00CB551D" w:rsidR="004F54C5" w:rsidP="00613581" w:rsidRDefault="004F54C5" w14:paraId="34B91BC6" w14:textId="77777777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  <w:p w:rsidRPr="00CB551D" w:rsidR="00613581" w:rsidP="00613581" w:rsidRDefault="00613581" w14:paraId="050B2BE9" w14:textId="77777777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  <w:p w:rsidRPr="00CB551D" w:rsidR="00613581" w:rsidP="00613581" w:rsidRDefault="008072BF" w14:paraId="18A0375B" w14:textId="77777777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60978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51D" w:rsidR="00613581">
                  <w:rPr>
                    <w:rFonts w:hint="eastAsia" w:ascii="MS Gothic" w:hAnsi="MS Gothic" w:eastAsia="MS Gothic" w:cs="Arial"/>
                    <w:lang w:val="sv-SE"/>
                  </w:rPr>
                  <w:t>☐</w:t>
                </w:r>
              </w:sdtContent>
            </w:sdt>
            <w:r w:rsidRPr="00CB551D" w:rsidR="00613581">
              <w:rPr>
                <w:rFonts w:ascii="Arial" w:hAnsi="Arial" w:cs="Arial"/>
                <w:lang w:val="sv-SE"/>
              </w:rPr>
              <w:t>Nej</w:t>
            </w:r>
          </w:p>
        </w:tc>
        <w:tc>
          <w:tcPr>
            <w:tcW w:w="2517" w:type="dxa"/>
            <w:tcMar/>
          </w:tcPr>
          <w:p w:rsidRPr="00CB551D" w:rsidR="00613581" w:rsidP="00613581" w:rsidRDefault="00613581" w14:paraId="557849E4" w14:textId="77777777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:rsidRPr="00CB551D" w:rsidR="00613581" w:rsidP="00613581" w:rsidRDefault="00613581" w14:paraId="02B793A3" w14:textId="77777777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:rsidRPr="00CB551D" w:rsidR="00613581" w:rsidP="00613581" w:rsidRDefault="00613581" w14:paraId="57A78597" w14:textId="77777777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Pr="00CB551D" w:rsidR="00CB551D" w:rsidTr="0A2DECBC" w14:paraId="1470EF87" w14:textId="77777777">
        <w:tblPrEx>
          <w:tblCellMar>
            <w:left w:w="107" w:type="dxa"/>
            <w:right w:w="107" w:type="dxa"/>
          </w:tblCellMar>
        </w:tblPrEx>
        <w:trPr>
          <w:cantSplit/>
          <w:trHeight w:val="605"/>
        </w:trPr>
        <w:tc>
          <w:tcPr>
            <w:tcW w:w="4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613581" w:rsidP="5822D0A6" w:rsidRDefault="00613581" w14:paraId="79E745E8" w14:textId="77777777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5822D0A6" w:rsidR="00613581">
              <w:rPr>
                <w:rFonts w:ascii="Arial" w:hAnsi="Arial" w:cs="Arial"/>
                <w:sz w:val="14"/>
                <w:szCs w:val="14"/>
                <w:lang w:val="sv-SE"/>
              </w:rPr>
              <w:t>Språket är det naturliga samtalsspråket i hemmet</w:t>
            </w:r>
          </w:p>
          <w:p w:rsidR="3CCB6179" w:rsidP="5822D0A6" w:rsidRDefault="3CCB6179" w14:paraId="11A265C3" w14:textId="00CDE9AB">
            <w:pPr>
              <w:pStyle w:val="Normal"/>
              <w:spacing w:line="180" w:lineRule="exact"/>
              <w:ind w:left="-57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5822D0A6" w:rsidR="3CCB6179">
              <w:rPr>
                <w:rFonts w:ascii="Arial" w:hAnsi="Arial" w:cs="Arial"/>
                <w:sz w:val="14"/>
                <w:szCs w:val="14"/>
                <w:lang w:val="sv-SE"/>
              </w:rPr>
              <w:t xml:space="preserve">Gäller inte för de nationella minoritetsspråken. </w:t>
            </w:r>
          </w:p>
          <w:p w:rsidRPr="00CB551D" w:rsidR="004F54C5" w:rsidP="00613581" w:rsidRDefault="004F54C5" w14:paraId="798C3EAC" w14:textId="77777777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:rsidRPr="00CB551D" w:rsidR="00613581" w:rsidP="00613581" w:rsidRDefault="00613581" w14:paraId="3871DCAD" w14:textId="77777777">
            <w:pPr>
              <w:spacing w:line="180" w:lineRule="exact"/>
              <w:rPr>
                <w:rFonts w:ascii="Arial" w:hAnsi="Arial" w:cs="Arial"/>
                <w:lang w:val="sv-SE"/>
              </w:rPr>
            </w:pPr>
          </w:p>
          <w:p w:rsidRPr="00CB551D" w:rsidR="00613581" w:rsidP="00613581" w:rsidRDefault="008072BF" w14:paraId="032BBB62" w14:textId="77777777">
            <w:pPr>
              <w:spacing w:line="180" w:lineRule="exact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107858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51D" w:rsidR="00613581">
                  <w:rPr>
                    <w:rFonts w:hint="eastAsia" w:ascii="MS Gothic" w:hAnsi="MS Gothic" w:eastAsia="MS Gothic" w:cs="Arial"/>
                    <w:lang w:val="sv-SE"/>
                  </w:rPr>
                  <w:t>☐</w:t>
                </w:r>
              </w:sdtContent>
            </w:sdt>
            <w:r w:rsidRPr="00CB551D" w:rsidR="00613581">
              <w:rPr>
                <w:rFonts w:ascii="Arial" w:hAnsi="Arial" w:cs="Arial"/>
                <w:lang w:val="sv-SE"/>
              </w:rPr>
              <w:t>Ja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613581" w:rsidP="00613581" w:rsidRDefault="00613581" w14:paraId="3FC04C9C" w14:textId="77777777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  <w:p w:rsidRPr="00CB551D" w:rsidR="004F54C5" w:rsidP="00613581" w:rsidRDefault="004F54C5" w14:paraId="7130F3F6" w14:textId="77777777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  <w:p w:rsidRPr="00CB551D" w:rsidR="00613581" w:rsidP="00613581" w:rsidRDefault="00613581" w14:paraId="4F47C461" w14:textId="77777777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  <w:p w:rsidRPr="00CB551D" w:rsidR="00613581" w:rsidP="00613581" w:rsidRDefault="008072BF" w14:paraId="0F45A791" w14:textId="77777777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192121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51D" w:rsidR="00613581">
                  <w:rPr>
                    <w:rFonts w:hint="eastAsia" w:ascii="MS Gothic" w:hAnsi="MS Gothic" w:eastAsia="MS Gothic" w:cs="Arial"/>
                    <w:lang w:val="sv-SE"/>
                  </w:rPr>
                  <w:t>☐</w:t>
                </w:r>
              </w:sdtContent>
            </w:sdt>
            <w:r w:rsidRPr="00CB551D" w:rsidR="00613581">
              <w:rPr>
                <w:rFonts w:ascii="Arial" w:hAnsi="Arial" w:cs="Arial"/>
                <w:lang w:val="sv-SE"/>
              </w:rPr>
              <w:t>Nej</w:t>
            </w:r>
          </w:p>
        </w:tc>
        <w:tc>
          <w:tcPr>
            <w:tcW w:w="2517" w:type="dxa"/>
            <w:tcMar/>
          </w:tcPr>
          <w:p w:rsidRPr="00CB551D" w:rsidR="00613581" w:rsidP="00613581" w:rsidRDefault="00613581" w14:paraId="7E3A0F7B" w14:textId="77777777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Pr="00CB551D" w:rsidR="00CB551D" w:rsidTr="0A2DECBC" w14:paraId="17ECD235" w14:textId="77777777">
        <w:tblPrEx>
          <w:tblCellMar>
            <w:left w:w="107" w:type="dxa"/>
            <w:right w:w="107" w:type="dxa"/>
          </w:tblCellMar>
        </w:tblPrEx>
        <w:trPr>
          <w:cantSplit/>
          <w:trHeight w:val="605"/>
        </w:trPr>
        <w:tc>
          <w:tcPr>
            <w:tcW w:w="4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613581" w:rsidP="5822D0A6" w:rsidRDefault="00613581" w14:paraId="4BA1BBAD" w14:textId="5E8B8A71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5822D0A6" w:rsidR="00613581">
              <w:rPr>
                <w:rFonts w:ascii="Arial" w:hAnsi="Arial" w:cs="Arial"/>
                <w:sz w:val="14"/>
                <w:szCs w:val="14"/>
                <w:lang w:val="sv-SE"/>
              </w:rPr>
              <w:t>Eleven är inte nybörjare och förstår språket i dagligt tal</w:t>
            </w:r>
            <w:r w:rsidRPr="5822D0A6" w:rsidR="36E8FD3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</w:p>
          <w:p w:rsidR="36E8FD37" w:rsidP="5822D0A6" w:rsidRDefault="36E8FD37" w14:paraId="14CD1464" w14:textId="42D52E66">
            <w:pPr>
              <w:pStyle w:val="Normal"/>
              <w:spacing w:line="180" w:lineRule="exact"/>
              <w:ind w:left="-57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5822D0A6" w:rsidR="36E8FD37">
              <w:rPr>
                <w:rFonts w:ascii="Arial" w:hAnsi="Arial" w:cs="Arial"/>
                <w:sz w:val="14"/>
                <w:szCs w:val="14"/>
                <w:lang w:val="sv-SE"/>
              </w:rPr>
              <w:t xml:space="preserve">Gäller inte för de nationella minoritesspråken. </w:t>
            </w:r>
          </w:p>
          <w:p w:rsidRPr="00CB551D" w:rsidR="004F54C5" w:rsidP="00613581" w:rsidRDefault="004F54C5" w14:paraId="32B2E90F" w14:textId="77777777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:rsidRPr="00CB551D" w:rsidR="00613581" w:rsidP="00613581" w:rsidRDefault="00613581" w14:paraId="16A9A714" w14:textId="77777777">
            <w:pPr>
              <w:spacing w:line="180" w:lineRule="exact"/>
              <w:rPr>
                <w:rFonts w:ascii="Arial" w:hAnsi="Arial" w:cs="Arial"/>
                <w:lang w:val="sv-SE"/>
              </w:rPr>
            </w:pPr>
          </w:p>
          <w:p w:rsidRPr="00CB551D" w:rsidR="00613581" w:rsidP="00613581" w:rsidRDefault="008072BF" w14:paraId="057B6BD5" w14:textId="77777777">
            <w:pPr>
              <w:spacing w:line="180" w:lineRule="exact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31309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51D" w:rsidR="00613581">
                  <w:rPr>
                    <w:rFonts w:hint="eastAsia" w:ascii="MS Gothic" w:hAnsi="MS Gothic" w:eastAsia="MS Gothic" w:cs="Arial"/>
                    <w:lang w:val="sv-SE"/>
                  </w:rPr>
                  <w:t>☐</w:t>
                </w:r>
              </w:sdtContent>
            </w:sdt>
            <w:r w:rsidRPr="00CB551D" w:rsidR="00613581">
              <w:rPr>
                <w:rFonts w:ascii="Arial" w:hAnsi="Arial" w:cs="Arial"/>
                <w:lang w:val="sv-SE"/>
              </w:rPr>
              <w:t>Ja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613581" w:rsidP="00613581" w:rsidRDefault="00613581" w14:paraId="6AE47B61" w14:textId="77777777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  <w:p w:rsidRPr="00CB551D" w:rsidR="004F54C5" w:rsidP="00613581" w:rsidRDefault="004F54C5" w14:paraId="69D062A8" w14:textId="77777777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  <w:p w:rsidRPr="00CB551D" w:rsidR="00613581" w:rsidP="00613581" w:rsidRDefault="00613581" w14:paraId="5A5E307F" w14:textId="77777777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  <w:p w:rsidRPr="00CB551D" w:rsidR="00613581" w:rsidP="00613581" w:rsidRDefault="008072BF" w14:paraId="6A776681" w14:textId="77777777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110554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51D" w:rsidR="00613581">
                  <w:rPr>
                    <w:rFonts w:hint="eastAsia" w:ascii="MS Gothic" w:hAnsi="MS Gothic" w:eastAsia="MS Gothic" w:cs="Arial"/>
                    <w:lang w:val="sv-SE"/>
                  </w:rPr>
                  <w:t>☐</w:t>
                </w:r>
              </w:sdtContent>
            </w:sdt>
            <w:r w:rsidRPr="00CB551D" w:rsidR="00613581">
              <w:rPr>
                <w:rFonts w:ascii="Arial" w:hAnsi="Arial" w:cs="Arial"/>
                <w:lang w:val="sv-SE"/>
              </w:rPr>
              <w:t>Nej</w:t>
            </w:r>
          </w:p>
        </w:tc>
        <w:tc>
          <w:tcPr>
            <w:tcW w:w="2517" w:type="dxa"/>
            <w:tcMar/>
          </w:tcPr>
          <w:p w:rsidRPr="00CB551D" w:rsidR="00613581" w:rsidP="00613581" w:rsidRDefault="00613581" w14:paraId="01A45210" w14:textId="77777777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Pr="00CB551D" w:rsidR="00CB551D" w:rsidTr="0A2DECBC" w14:paraId="52206068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2517" w:type="dxa"/>
          <w:cantSplit/>
          <w:trHeight w:val="116"/>
        </w:trPr>
        <w:tc>
          <w:tcPr>
            <w:tcW w:w="10210" w:type="dxa"/>
            <w:gridSpan w:val="6"/>
            <w:tcMar/>
          </w:tcPr>
          <w:p w:rsidR="0064256F" w:rsidRDefault="0064256F" w14:paraId="6D973C5E" w14:textId="77777777"/>
          <w:tbl>
            <w:tblPr>
              <w:tblpPr w:leftFromText="141" w:rightFromText="141" w:vertAnchor="text" w:horzAnchor="margin" w:tblpX="-142" w:tblpY="32"/>
              <w:tblW w:w="10180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633"/>
              <w:gridCol w:w="5547"/>
            </w:tblGrid>
            <w:tr w:rsidRPr="00C1174B" w:rsidR="00CC163A" w:rsidTr="0A2DECBC" w14:paraId="2E83066C" w14:textId="77777777">
              <w:trPr>
                <w:cantSplit/>
                <w:trHeight w:val="525"/>
              </w:trPr>
              <w:tc>
                <w:tcPr>
                  <w:tcW w:w="10180" w:type="dxa"/>
                  <w:gridSpan w:val="2"/>
                  <w:tcBorders>
                    <w:bottom w:val="single" w:color="auto" w:sz="4" w:space="0"/>
                  </w:tcBorders>
                  <w:shd w:val="clear" w:color="auto" w:fill="auto"/>
                  <w:tcMar/>
                </w:tcPr>
                <w:p w:rsidRPr="00230E76" w:rsidR="0064256F" w:rsidP="5822D0A6" w:rsidRDefault="00CC163A" w14:paraId="2FD58CB0" w14:textId="6C43FE65">
                  <w:pPr>
                    <w:spacing w:line="260" w:lineRule="exact"/>
                    <w:rPr>
                      <w:rFonts w:ascii="Arial" w:hAnsi="Arial" w:cs="Arial"/>
                      <w:b w:val="1"/>
                      <w:bCs w:val="1"/>
                      <w:sz w:val="22"/>
                      <w:szCs w:val="22"/>
                      <w:lang w:val="sv-SE"/>
                    </w:rPr>
                  </w:pPr>
                  <w:r w:rsidRPr="5822D0A6" w:rsidR="66EC4F0B">
                    <w:rPr>
                      <w:rFonts w:ascii="Arial" w:hAnsi="Arial" w:cs="Arial"/>
                      <w:b w:val="1"/>
                      <w:bCs w:val="1"/>
                      <w:sz w:val="22"/>
                      <w:szCs w:val="22"/>
                      <w:lang w:val="sv-SE"/>
                    </w:rPr>
                    <w:t>Eleven är berättigad till modersmålsundervisning</w:t>
                  </w:r>
                  <w:r w:rsidRPr="5822D0A6" w:rsidR="02959DFC">
                    <w:rPr>
                      <w:rFonts w:ascii="Arial" w:hAnsi="Arial" w:cs="Arial"/>
                      <w:b w:val="1"/>
                      <w:bCs w:val="1"/>
                      <w:sz w:val="22"/>
                      <w:szCs w:val="22"/>
                      <w:lang w:val="sv-SE"/>
                    </w:rPr>
                    <w:t xml:space="preserve"> </w:t>
                  </w:r>
                  <w:r w:rsidRPr="5822D0A6" w:rsidR="66EC4F0B">
                    <w:rPr>
                      <w:rFonts w:ascii="Arial" w:hAnsi="Arial" w:cs="Arial"/>
                      <w:b w:val="1"/>
                      <w:bCs w:val="1"/>
                      <w:sz w:val="22"/>
                      <w:szCs w:val="22"/>
                      <w:lang w:val="sv-SE"/>
                    </w:rPr>
                    <w:t>och modersmålsundervisning beviljas</w:t>
                  </w:r>
                  <w:r>
                    <w:br/>
                  </w:r>
                </w:p>
              </w:tc>
            </w:tr>
            <w:tr w:rsidRPr="00CB551D" w:rsidR="00CC163A" w:rsidTr="0A2DECBC" w14:paraId="6C3F3E75" w14:textId="77777777">
              <w:trPr>
                <w:trHeight w:val="1365"/>
              </w:trPr>
              <w:tc>
                <w:tcPr>
                  <w:tcW w:w="4633" w:type="dxa"/>
                  <w:tcBorders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tcMar/>
                </w:tcPr>
                <w:p w:rsidRPr="00CB551D" w:rsidR="00E635E2" w:rsidP="0A2DECBC" w:rsidRDefault="00E635E2" w14:paraId="4D33B347" w14:textId="4137A944">
                  <w:pPr>
                    <w:spacing w:line="260" w:lineRule="exact"/>
                    <w:rPr>
                      <w:rFonts w:ascii="Arial" w:hAnsi="Arial" w:cs="Arial"/>
                      <w:sz w:val="14"/>
                      <w:szCs w:val="14"/>
                      <w:lang w:val="sv-SE"/>
                    </w:rPr>
                  </w:pPr>
                  <w:r w:rsidRPr="0A2DECBC" w:rsidR="00CC163A">
                    <w:rPr>
                      <w:rFonts w:ascii="Arial" w:hAnsi="Arial" w:cs="Arial"/>
                      <w:sz w:val="14"/>
                      <w:szCs w:val="14"/>
                      <w:lang w:val="sv-SE"/>
                    </w:rPr>
                    <w:t>Eleven är berättigad till modersmålsundervisning</w:t>
                  </w:r>
                </w:p>
                <w:p w:rsidRPr="00CB551D" w:rsidR="00CC163A" w:rsidP="5822D0A6" w:rsidRDefault="008072BF" w14:paraId="3DF4B1AC" w14:textId="1EED05D2">
                  <w:pPr>
                    <w:pStyle w:val="Normal"/>
                    <w:spacing w:line="260" w:lineRule="exact"/>
                    <w:rPr>
                      <w:rFonts w:ascii="Arial" w:hAnsi="Arial" w:cs="Arial"/>
                      <w:sz w:val="12"/>
                      <w:szCs w:val="12"/>
                      <w:lang w:val="sv-SE"/>
                    </w:rPr>
                  </w:pPr>
                  <w:sdt>
                    <w:sdtPr>
                      <w:rPr>
                        <w:rFonts w:ascii="Arial" w:hAnsi="Arial" w:cs="Arial"/>
                        <w:lang w:val="sv-SE"/>
                      </w:rPr>
                      <w:id w:val="-1694600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  <w:placeholder>
                        <w:docPart w:val="DefaultPlaceholder_1081868574"/>
                      </w:placeholder>
                    </w:sdtPr>
                    <w:sdtEndPr>
                      <w:rPr>
                        <w:rFonts w:ascii="Arial" w:hAnsi="Arial" w:cs="Arial"/>
                        <w:lang w:val="sv-SE"/>
                      </w:rPr>
                    </w:sdtEndPr>
                    <w:sdtContent>
                      <w:r w:rsidRPr="00CB551D" w:rsidR="66EC4F0B">
                        <w:rPr>
                          <w:rFonts w:ascii="MS Gothic" w:hAnsi="MS Gothic" w:eastAsia="MS Gothic" w:cs="Arial"/>
                          <w:lang w:val="sv-SE"/>
                        </w:rPr>
                        <w:t>☐</w:t>
                      </w:r>
                    </w:sdtContent>
                  </w:sdt>
                  <w:r w:rsidRPr="00CB551D" w:rsidR="66EC4F0B">
                    <w:rPr>
                      <w:rFonts w:ascii="Arial" w:hAnsi="Arial" w:cs="Arial"/>
                      <w:lang w:val="sv-SE"/>
                    </w:rPr>
                    <w:t>Ja</w:t>
                  </w:r>
                  <w:r w:rsidRPr="00CB551D" w:rsidR="17AE08F3">
                    <w:rPr>
                      <w:rFonts w:ascii="Arial" w:hAnsi="Arial" w:cs="Arial"/>
                      <w:lang w:val="sv-SE"/>
                    </w:rPr>
                    <w:t xml:space="preserve">                     </w:t>
                  </w:r>
                </w:p>
                <w:p w:rsidRPr="00CB551D" w:rsidR="00CC163A" w:rsidP="0A2DECBC" w:rsidRDefault="008072BF" w14:paraId="0BC58412" w14:textId="6D2E740F">
                  <w:pPr>
                    <w:pStyle w:val="Normal"/>
                    <w:spacing w:line="260" w:lineRule="exact"/>
                    <w:rPr>
                      <w:rFonts w:ascii="Arial" w:hAnsi="Arial" w:cs="Arial"/>
                      <w:sz w:val="12"/>
                      <w:szCs w:val="12"/>
                      <w:lang w:val="sv-SE"/>
                    </w:rPr>
                  </w:pPr>
                  <w:sdt>
                    <w:sdtPr>
                      <w:id w:val="941309812"/>
                      <w:placeholder>
                        <w:docPart w:val="DefaultPlaceholder_1081868574"/>
                      </w:placeholder>
                      <w:rPr>
                        <w:rFonts w:ascii="Arial" w:hAnsi="Arial" w:cs="Arial"/>
                        <w:lang w:val="sv-SE"/>
                      </w:rPr>
                    </w:sdtPr>
                    <w:sdtContent>
                      <w:r w:rsidRPr="0A2DECBC" w:rsidR="17AE08F3">
                        <w:rPr>
                          <w:rFonts w:ascii="MS Gothic" w:hAnsi="MS Gothic" w:eastAsia="MS Gothic" w:cs="Arial"/>
                          <w:lang w:val="sv-SE"/>
                        </w:rPr>
                        <w:t>☐</w:t>
                      </w:r>
                    </w:sdtContent>
                    <w:sdtEndPr>
                      <w:rPr>
                        <w:rFonts w:ascii="Arial" w:hAnsi="Arial" w:cs="Arial"/>
                        <w:lang w:val="sv-SE"/>
                      </w:rPr>
                    </w:sdtEndPr>
                  </w:sdt>
                  <w:r w:rsidRPr="0A2DECBC" w:rsidR="17AE08F3">
                    <w:rPr>
                      <w:rFonts w:ascii="Arial" w:hAnsi="Arial" w:cs="Arial"/>
                      <w:lang w:val="sv-SE"/>
                    </w:rPr>
                    <w:t xml:space="preserve">Ja, i nationellt </w:t>
                  </w:r>
                  <w:r w:rsidRPr="0A2DECBC" w:rsidR="17AE08F3">
                    <w:rPr>
                      <w:rFonts w:ascii="Arial" w:hAnsi="Arial" w:cs="Arial"/>
                      <w:lang w:val="sv-SE"/>
                    </w:rPr>
                    <w:t>minoritetsspråk</w:t>
                  </w:r>
                  <w:r w:rsidRPr="0A2DECBC" w:rsidR="17AE08F3">
                    <w:rPr>
                      <w:rFonts w:ascii="Arial" w:hAnsi="Arial" w:cs="Arial"/>
                      <w:lang w:val="sv-SE"/>
                    </w:rPr>
                    <w:t xml:space="preserve">  </w:t>
                  </w:r>
                </w:p>
                <w:p w:rsidRPr="00CB551D" w:rsidR="00CC163A" w:rsidP="0A2DECBC" w:rsidRDefault="008072BF" w14:paraId="4134AF1E" w14:textId="5989774D">
                  <w:pPr>
                    <w:pStyle w:val="Normal"/>
                    <w:spacing w:line="180" w:lineRule="exact"/>
                    <w:ind w:left="-57"/>
                    <w:rPr>
                      <w:rFonts w:ascii="Arial" w:hAnsi="Arial" w:cs="Arial"/>
                      <w:sz w:val="14"/>
                      <w:szCs w:val="14"/>
                      <w:lang w:val="sv-SE"/>
                    </w:rPr>
                  </w:pPr>
                  <w:sdt>
                    <w:sdtPr>
                      <w:id w:val="583755016"/>
                      <w:placeholder>
                        <w:docPart w:val="DefaultPlaceholder_1081868574"/>
                      </w:placeholder>
                      <w:rPr>
                        <w:rFonts w:ascii="Arial" w:hAnsi="Arial" w:cs="Arial"/>
                        <w:lang w:val="sv-SE"/>
                      </w:rPr>
                    </w:sdtPr>
                    <w:sdtContent>
                      <w:r w:rsidRPr="0A2DECBC" w:rsidR="5904EB13">
                        <w:rPr>
                          <w:rFonts w:ascii="Arial" w:hAnsi="Arial" w:cs="Arial"/>
                          <w:lang w:val="sv-SE"/>
                        </w:rPr>
                        <w:t xml:space="preserve"> </w:t>
                      </w:r>
                      <w:r w:rsidRPr="0A2DECBC" w:rsidR="5904EB13">
                        <w:rPr>
                          <w:rFonts w:ascii="MS Gothic" w:hAnsi="MS Gothic" w:eastAsia="MS Gothic" w:cs="Arial"/>
                          <w:lang w:val="sv-SE"/>
                        </w:rPr>
                        <w:t>☐</w:t>
                      </w:r>
                    </w:sdtContent>
                    <w:sdtEndPr>
                      <w:rPr>
                        <w:rFonts w:ascii="Arial" w:hAnsi="Arial" w:cs="Arial"/>
                        <w:lang w:val="sv-SE"/>
                      </w:rPr>
                    </w:sdtEndPr>
                  </w:sdt>
                  <w:r w:rsidRPr="0A2DECBC" w:rsidR="5904EB13">
                    <w:rPr>
                      <w:rFonts w:ascii="Arial" w:hAnsi="Arial" w:cs="Arial"/>
                      <w:lang w:val="sv-SE"/>
                    </w:rPr>
                    <w:t xml:space="preserve">Nej </w:t>
                  </w:r>
                </w:p>
                <w:p w:rsidRPr="00CB551D" w:rsidR="00CC163A" w:rsidP="0A2DECBC" w:rsidRDefault="008072BF" w14:paraId="72FFE2EE" w14:textId="2F946087">
                  <w:pPr>
                    <w:pStyle w:val="Normal"/>
                    <w:spacing w:line="180" w:lineRule="exact"/>
                    <w:ind w:left="-57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A2DECBC" w:rsidR="5904EB13">
                    <w:rPr>
                      <w:rFonts w:ascii="Arial" w:hAnsi="Arial" w:cs="Arial"/>
                      <w:lang w:val="sv-SE"/>
                    </w:rPr>
                    <w:t xml:space="preserve"> </w:t>
                  </w:r>
                  <w:r>
                    <w:br/>
                  </w:r>
                  <w:r w:rsidRPr="0A2DECBC" w:rsidR="5904EB13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Om nej, ange orsak</w:t>
                  </w:r>
                </w:p>
                <w:p w:rsidRPr="00CB551D" w:rsidR="00CC163A" w:rsidP="0A2DECBC" w:rsidRDefault="008072BF" w14:paraId="0FE65204" w14:textId="6DF80EA1">
                  <w:pPr>
                    <w:spacing w:line="260" w:lineRule="exact"/>
                    <w:rPr>
                      <w:rFonts w:ascii="Arial" w:hAnsi="Arial" w:cs="Arial"/>
                      <w:noProof/>
                      <w:lang w:val="sv-SE"/>
                    </w:rPr>
                  </w:pPr>
                  <w:r w:rsidRPr="0A2DECBC">
                    <w:rPr>
                      <w:rFonts w:ascii="Arial" w:hAnsi="Arial" w:cs="Arial"/>
                      <w:noProof/>
                      <w:lang w:val="sv-SE"/>
                    </w:rPr>
                    <w:fldChar w:fldCharType="begin"/>
                  </w:r>
                  <w:r w:rsidRPr="0A2DECBC">
                    <w:rPr>
                      <w:rFonts w:ascii="Arial" w:hAnsi="Arial" w:cs="Arial"/>
                      <w:noProof/>
                      <w:lang w:val="sv-SE"/>
                    </w:rPr>
                    <w:instrText xml:space="preserve"> FORMTEXT </w:instrText>
                  </w:r>
                  <w:r w:rsidRPr="0A2DECBC">
                    <w:rPr>
                      <w:rFonts w:ascii="Arial" w:hAnsi="Arial" w:cs="Arial"/>
                      <w:noProof/>
                      <w:lang w:val="sv-SE"/>
                    </w:rPr>
                    <w:fldChar w:fldCharType="separate"/>
                  </w:r>
                  <w:r w:rsidRPr="0A2DECBC" w:rsidR="5904EB13">
                    <w:rPr>
                      <w:rFonts w:ascii="Arial" w:hAnsi="Arial" w:cs="Arial"/>
                      <w:noProof/>
                      <w:lang w:val="sv-SE"/>
                    </w:rPr>
                    <w:t>     </w:t>
                  </w:r>
                  <w:r w:rsidRPr="0A2DECBC">
                    <w:rPr>
                      <w:rFonts w:ascii="Arial" w:hAnsi="Arial" w:cs="Arial"/>
                      <w:noProof/>
                      <w:lang w:val="sv-SE"/>
                    </w:rPr>
                    <w:fldChar w:fldCharType="end"/>
                  </w:r>
                </w:p>
                <w:p w:rsidRPr="00CB551D" w:rsidR="00CC163A" w:rsidP="0A2DECBC" w:rsidRDefault="008072BF" w14:paraId="5EA2B535" w14:textId="17729826">
                  <w:pPr>
                    <w:pStyle w:val="Normal"/>
                    <w:spacing w:line="260" w:lineRule="exact"/>
                    <w:rPr>
                      <w:rFonts w:ascii="Arial" w:hAnsi="Arial" w:cs="Arial"/>
                      <w:lang w:val="sv-SE"/>
                    </w:rPr>
                  </w:pPr>
                </w:p>
                <w:p w:rsidRPr="00CB551D" w:rsidR="00CC163A" w:rsidP="5822D0A6" w:rsidRDefault="008072BF" w14:paraId="795D3DD4" w14:textId="7EC4C6FB">
                  <w:pPr>
                    <w:pStyle w:val="Normal"/>
                    <w:spacing w:line="260" w:lineRule="exact"/>
                    <w:rPr>
                      <w:rFonts w:ascii="Arial" w:hAnsi="Arial" w:cs="Arial"/>
                      <w:lang w:val="sv-SE"/>
                    </w:rPr>
                  </w:pPr>
                </w:p>
              </w:tc>
              <w:tc>
                <w:tcPr>
                  <w:tcW w:w="5547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/>
                </w:tcPr>
                <w:p w:rsidR="0A2DECBC" w:rsidRDefault="0A2DECBC" w14:paraId="2F28AB04" w14:textId="07B631C0"/>
              </w:tc>
            </w:tr>
            <w:tr w:rsidRPr="00CB551D" w:rsidR="00CC163A" w:rsidTr="0A2DECBC" w14:paraId="5427A9C9" w14:textId="77777777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82"/>
              </w:trPr>
              <w:tc>
                <w:tcPr>
                  <w:tcW w:w="10180" w:type="dxa"/>
                  <w:gridSpan w:val="2"/>
                  <w:tcBorders>
                    <w:top w:val="single" w:color="auto" w:sz="4" w:space="0"/>
                  </w:tcBorders>
                  <w:tcMar/>
                </w:tcPr>
                <w:tbl>
                  <w:tblPr>
                    <w:tblpPr w:leftFromText="141" w:rightFromText="141" w:vertAnchor="text" w:horzAnchor="margin" w:tblpY="348"/>
                    <w:tblOverlap w:val="never"/>
                    <w:tblW w:w="9944" w:type="dxa"/>
                    <w:tblLayout w:type="fixed"/>
                    <w:tblCellMar>
                      <w:left w:w="107" w:type="dxa"/>
                      <w:right w:w="10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53"/>
                    <w:gridCol w:w="4011"/>
                    <w:gridCol w:w="3780"/>
                  </w:tblGrid>
                  <w:tr w:rsidRPr="00CB551D" w:rsidR="004F63AF" w:rsidTr="268BA1F3" w14:paraId="74D2AEEA" w14:textId="77777777">
                    <w:trPr>
                      <w:trHeight w:val="657"/>
                    </w:trPr>
                    <w:tc>
                      <w:tcPr>
                        <w:tcW w:w="215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tcMar/>
                      </w:tcPr>
                      <w:p w:rsidRPr="00CB551D" w:rsidR="004F63AF" w:rsidP="004F63AF" w:rsidRDefault="004F63AF" w14:paraId="0DD078AD" w14:textId="77777777">
                        <w:pPr>
                          <w:spacing w:line="180" w:lineRule="exact"/>
                          <w:ind w:left="-57"/>
                          <w:rPr>
                            <w:rFonts w:ascii="Arial" w:hAnsi="Arial" w:cs="Arial"/>
                            <w:sz w:val="14"/>
                            <w:lang w:val="sv-SE"/>
                          </w:rPr>
                        </w:pPr>
                        <w:r w:rsidRPr="00CB551D">
                          <w:rPr>
                            <w:rFonts w:ascii="Arial" w:hAnsi="Arial" w:cs="Arial"/>
                            <w:sz w:val="14"/>
                            <w:lang w:val="sv-SE"/>
                          </w:rPr>
                          <w:t>Datum</w:t>
                        </w:r>
                      </w:p>
                      <w:p w:rsidRPr="00CB551D" w:rsidR="004F63AF" w:rsidP="004F63AF" w:rsidRDefault="004F63AF" w14:paraId="11B23747" w14:textId="77777777">
                        <w:pPr>
                          <w:spacing w:line="260" w:lineRule="exact"/>
                          <w:rPr>
                            <w:rFonts w:ascii="Arial" w:hAnsi="Arial" w:cs="Arial"/>
                            <w:sz w:val="14"/>
                            <w:lang w:val="sv-SE"/>
                          </w:rPr>
                        </w:pPr>
                        <w:r w:rsidRPr="00CB551D">
                          <w:rPr>
                            <w:rFonts w:ascii="Arial" w:hAnsi="Arial" w:cs="Arial"/>
                            <w:noProof/>
                            <w:lang w:val="sv-S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0"/>
                              </w:textInput>
                            </w:ffData>
                          </w:fldChar>
                        </w:r>
                        <w:r w:rsidRPr="00CB551D">
                          <w:rPr>
                            <w:rFonts w:ascii="Arial" w:hAnsi="Arial" w:cs="Arial"/>
                            <w:noProof/>
                            <w:lang w:val="sv-SE"/>
                          </w:rPr>
                          <w:instrText xml:space="preserve"> FORMTEXT </w:instrText>
                        </w:r>
                        <w:r w:rsidRPr="00CB551D">
                          <w:rPr>
                            <w:rFonts w:ascii="Arial" w:hAnsi="Arial" w:cs="Arial"/>
                            <w:noProof/>
                            <w:lang w:val="sv-SE"/>
                          </w:rPr>
                        </w:r>
                        <w:r w:rsidRPr="00CB551D">
                          <w:rPr>
                            <w:rFonts w:ascii="Arial" w:hAnsi="Arial" w:cs="Arial"/>
                            <w:noProof/>
                            <w:lang w:val="sv-SE"/>
                          </w:rPr>
                          <w:fldChar w:fldCharType="separate"/>
                        </w:r>
                        <w:r w:rsidRPr="00CB551D">
                          <w:rPr>
                            <w:rFonts w:ascii="Arial" w:hAnsi="Arial" w:cs="Arial"/>
                            <w:noProof/>
                            <w:lang w:val="sv-SE"/>
                          </w:rPr>
                          <w:t> </w:t>
                        </w:r>
                        <w:r w:rsidRPr="00CB551D">
                          <w:rPr>
                            <w:rFonts w:ascii="Arial" w:hAnsi="Arial" w:cs="Arial"/>
                            <w:noProof/>
                            <w:lang w:val="sv-SE"/>
                          </w:rPr>
                          <w:t> </w:t>
                        </w:r>
                        <w:r w:rsidRPr="00CB551D">
                          <w:rPr>
                            <w:rFonts w:ascii="Arial" w:hAnsi="Arial" w:cs="Arial"/>
                            <w:noProof/>
                            <w:lang w:val="sv-SE"/>
                          </w:rPr>
                          <w:t> </w:t>
                        </w:r>
                        <w:r w:rsidRPr="00CB551D">
                          <w:rPr>
                            <w:rFonts w:ascii="Arial" w:hAnsi="Arial" w:cs="Arial"/>
                            <w:noProof/>
                            <w:lang w:val="sv-SE"/>
                          </w:rPr>
                          <w:t> </w:t>
                        </w:r>
                        <w:r w:rsidRPr="00CB551D">
                          <w:rPr>
                            <w:rFonts w:ascii="Arial" w:hAnsi="Arial" w:cs="Arial"/>
                            <w:noProof/>
                            <w:lang w:val="sv-SE"/>
                          </w:rPr>
                          <w:t> </w:t>
                        </w:r>
                        <w:r w:rsidRPr="00CB551D">
                          <w:rPr>
                            <w:rFonts w:ascii="Arial" w:hAnsi="Arial" w:cs="Arial"/>
                            <w:noProof/>
                            <w:lang w:val="sv-S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011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tcMar/>
                      </w:tcPr>
                      <w:p w:rsidRPr="00CB551D" w:rsidR="004F63AF" w:rsidP="004F63AF" w:rsidRDefault="004F63AF" w14:paraId="7CFF5BA2" w14:textId="77777777">
                        <w:pPr>
                          <w:spacing w:line="180" w:lineRule="exact"/>
                          <w:ind w:left="-57"/>
                          <w:rPr>
                            <w:rFonts w:ascii="Arial" w:hAnsi="Arial" w:cs="Arial"/>
                            <w:sz w:val="14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lang w:val="sv-SE"/>
                          </w:rPr>
                          <w:t>Rektors</w:t>
                        </w:r>
                        <w:r w:rsidRPr="00CB551D">
                          <w:rPr>
                            <w:rFonts w:ascii="Arial" w:hAnsi="Arial" w:cs="Arial"/>
                            <w:sz w:val="14"/>
                            <w:lang w:val="sv-SE"/>
                          </w:rPr>
                          <w:t xml:space="preserve"> underskrift</w:t>
                        </w:r>
                      </w:p>
                      <w:p w:rsidRPr="00CB551D" w:rsidR="004F63AF" w:rsidP="004F63AF" w:rsidRDefault="004F63AF" w14:paraId="6B6B4292" w14:textId="77777777">
                        <w:pPr>
                          <w:spacing w:line="260" w:lineRule="exact"/>
                          <w:rPr>
                            <w:rFonts w:ascii="Arial" w:hAnsi="Arial" w:cs="Arial"/>
                            <w:sz w:val="14"/>
                            <w:lang w:val="sv-SE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tcMar/>
                      </w:tcPr>
                      <w:p w:rsidRPr="00CB551D" w:rsidR="004F63AF" w:rsidP="004F63AF" w:rsidRDefault="004F63AF" w14:paraId="0CE5CA76" w14:textId="77777777">
                        <w:pPr>
                          <w:spacing w:line="180" w:lineRule="exact"/>
                          <w:ind w:left="-57"/>
                          <w:rPr>
                            <w:rFonts w:ascii="Arial" w:hAnsi="Arial" w:cs="Arial"/>
                            <w:sz w:val="14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lang w:val="sv-SE"/>
                          </w:rPr>
                          <w:t>Rektors</w:t>
                        </w:r>
                        <w:r w:rsidRPr="00CB551D">
                          <w:rPr>
                            <w:rFonts w:ascii="Arial" w:hAnsi="Arial" w:cs="Arial"/>
                            <w:sz w:val="14"/>
                            <w:szCs w:val="16"/>
                            <w:lang w:val="sv-SE"/>
                          </w:rPr>
                          <w:t xml:space="preserve"> namnförtydligande</w:t>
                        </w:r>
                      </w:p>
                      <w:p w:rsidRPr="00CB551D" w:rsidR="004F63AF" w:rsidP="004F63AF" w:rsidRDefault="004F63AF" w14:paraId="6694C83D" w14:textId="77777777">
                        <w:pPr>
                          <w:spacing w:line="260" w:lineRule="exact"/>
                          <w:rPr>
                            <w:rFonts w:ascii="Arial" w:hAnsi="Arial" w:cs="Arial"/>
                            <w:noProof/>
                            <w:lang w:val="sv-SE"/>
                          </w:rPr>
                        </w:pPr>
                        <w:r w:rsidRPr="00CB551D">
                          <w:rPr>
                            <w:rFonts w:ascii="Arial" w:hAnsi="Arial" w:cs="Arial"/>
                            <w:noProof/>
                            <w:lang w:val="sv-S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0"/>
                              </w:textInput>
                            </w:ffData>
                          </w:fldChar>
                        </w:r>
                        <w:r w:rsidRPr="00CB551D">
                          <w:rPr>
                            <w:rFonts w:ascii="Arial" w:hAnsi="Arial" w:cs="Arial"/>
                            <w:noProof/>
                            <w:lang w:val="sv-SE"/>
                          </w:rPr>
                          <w:instrText xml:space="preserve"> FORMTEXT </w:instrText>
                        </w:r>
                        <w:r w:rsidRPr="00CB551D">
                          <w:rPr>
                            <w:rFonts w:ascii="Arial" w:hAnsi="Arial" w:cs="Arial"/>
                            <w:noProof/>
                            <w:lang w:val="sv-SE"/>
                          </w:rPr>
                        </w:r>
                        <w:r w:rsidRPr="00CB551D">
                          <w:rPr>
                            <w:rFonts w:ascii="Arial" w:hAnsi="Arial" w:cs="Arial"/>
                            <w:noProof/>
                            <w:lang w:val="sv-SE"/>
                          </w:rPr>
                          <w:fldChar w:fldCharType="separate"/>
                        </w:r>
                        <w:r w:rsidRPr="00CB551D">
                          <w:rPr>
                            <w:rFonts w:ascii="Arial" w:hAnsi="Arial" w:cs="Arial"/>
                            <w:noProof/>
                            <w:lang w:val="sv-SE"/>
                          </w:rPr>
                          <w:t> </w:t>
                        </w:r>
                        <w:r w:rsidRPr="00CB551D">
                          <w:rPr>
                            <w:rFonts w:ascii="Arial" w:hAnsi="Arial" w:cs="Arial"/>
                            <w:noProof/>
                            <w:lang w:val="sv-SE"/>
                          </w:rPr>
                          <w:t> </w:t>
                        </w:r>
                        <w:r w:rsidRPr="00CB551D">
                          <w:rPr>
                            <w:rFonts w:ascii="Arial" w:hAnsi="Arial" w:cs="Arial"/>
                            <w:noProof/>
                            <w:lang w:val="sv-SE"/>
                          </w:rPr>
                          <w:t> </w:t>
                        </w:r>
                        <w:r w:rsidRPr="00CB551D">
                          <w:rPr>
                            <w:rFonts w:ascii="Arial" w:hAnsi="Arial" w:cs="Arial"/>
                            <w:noProof/>
                            <w:lang w:val="sv-SE"/>
                          </w:rPr>
                          <w:t> </w:t>
                        </w:r>
                        <w:r w:rsidRPr="00CB551D">
                          <w:rPr>
                            <w:rFonts w:ascii="Arial" w:hAnsi="Arial" w:cs="Arial"/>
                            <w:noProof/>
                            <w:lang w:val="sv-SE"/>
                          </w:rPr>
                          <w:t> </w:t>
                        </w:r>
                        <w:r w:rsidRPr="00CB551D">
                          <w:rPr>
                            <w:rFonts w:ascii="Arial" w:hAnsi="Arial" w:cs="Arial"/>
                            <w:noProof/>
                            <w:lang w:val="sv-SE"/>
                          </w:rPr>
                          <w:fldChar w:fldCharType="end"/>
                        </w:r>
                      </w:p>
                    </w:tc>
                  </w:tr>
                </w:tbl>
                <w:p w:rsidRPr="00CB551D" w:rsidR="00CC163A" w:rsidP="00CC163A" w:rsidRDefault="00CC163A" w14:paraId="2BD637CE" w14:textId="77777777">
                  <w:pPr>
                    <w:spacing w:line="180" w:lineRule="exact"/>
                    <w:ind w:left="-57"/>
                    <w:rPr>
                      <w:rFonts w:ascii="Arial" w:hAnsi="Arial"/>
                      <w:sz w:val="14"/>
                      <w:lang w:val="sv-SE"/>
                    </w:rPr>
                  </w:pPr>
                </w:p>
              </w:tc>
            </w:tr>
          </w:tbl>
          <w:p w:rsidRPr="00CB551D" w:rsidR="00613581" w:rsidP="00613581" w:rsidRDefault="00613581" w14:paraId="7348FD0A" w14:textId="77777777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</w:tc>
      </w:tr>
      <w:bookmarkEnd w:id="0"/>
    </w:tbl>
    <w:p w:rsidRPr="00CB551D" w:rsidR="00A25794" w:rsidP="1D856E0A" w:rsidRDefault="00A25794" w14:paraId="7ED12337" w14:textId="707C5EB7">
      <w:pPr>
        <w:pStyle w:val="Normalwebb"/>
        <w:spacing w:before="0" w:beforeAutospacing="off" w:after="0" w:afterAutospacing="off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16"/>
          <w:szCs w:val="16"/>
          <w:lang w:val="sv-SE"/>
        </w:rPr>
      </w:pPr>
      <w:r w:rsidRPr="1D856E0A" w:rsidR="28180E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sv-SE"/>
        </w:rPr>
        <w:t xml:space="preserve">Vid frågor kontakta </w:t>
      </w:r>
      <w:hyperlink r:id="Re53539b04b524e42">
        <w:r w:rsidRPr="1D856E0A" w:rsidR="28180EF1">
          <w:rPr>
            <w:rStyle w:val="Hyperl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sv-SE"/>
          </w:rPr>
          <w:t>Enh.flersprakighet@danderyd.se</w:t>
        </w:r>
      </w:hyperlink>
      <w:r w:rsidRPr="1D856E0A" w:rsidR="28180EF1">
        <w:rPr>
          <w:rStyle w:val="Hyperlnk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16"/>
          <w:szCs w:val="16"/>
          <w:lang w:val="sv-SE"/>
        </w:rPr>
        <w:t xml:space="preserve"> </w:t>
      </w:r>
    </w:p>
    <w:p w:rsidRPr="00CB551D" w:rsidR="00A25794" w:rsidP="1D856E0A" w:rsidRDefault="00A25794" w14:paraId="1E1F07AC" w14:textId="60CC9FCB">
      <w:pPr>
        <w:pStyle w:val="Normalwebb"/>
        <w:spacing w:before="0" w:beforeAutospacing="off" w:after="0" w:afterAutospacing="off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sv-SE"/>
        </w:rPr>
      </w:pPr>
      <w:r w:rsidRPr="1D856E0A" w:rsidR="28180EF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sv-SE"/>
        </w:rPr>
        <w:t>Ansökan skickas till</w:t>
      </w:r>
    </w:p>
    <w:p w:rsidRPr="00CB551D" w:rsidR="00A25794" w:rsidP="1D856E0A" w:rsidRDefault="00A25794" w14:paraId="459D9203" w14:textId="5A496AA8">
      <w:pPr>
        <w:spacing w:before="0" w:beforeAutospacing="0" w:after="0" w:afterAutospacing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sv-SE"/>
        </w:rPr>
      </w:pPr>
      <w:r w:rsidRPr="1D856E0A" w:rsidR="28180EF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sv-SE"/>
        </w:rPr>
        <w:t>Enheten för flerspråkighet</w:t>
      </w:r>
    </w:p>
    <w:p w:rsidRPr="00CB551D" w:rsidR="00A25794" w:rsidP="1D856E0A" w:rsidRDefault="00A25794" w14:paraId="7DA5B5E4" w14:textId="6D764230">
      <w:pPr>
        <w:spacing w:before="0" w:beforeAutospacing="0" w:after="0" w:afterAutospacing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sv-SE"/>
        </w:rPr>
      </w:pPr>
      <w:r w:rsidRPr="1D856E0A" w:rsidR="28180EF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sv-SE"/>
        </w:rPr>
        <w:t xml:space="preserve">Kevingeskolan, Golfvägen 18–20   </w:t>
      </w:r>
    </w:p>
    <w:p w:rsidRPr="00CB551D" w:rsidR="00A25794" w:rsidP="1D856E0A" w:rsidRDefault="00A25794" w14:paraId="42D13A64" w14:textId="253659AE">
      <w:pPr>
        <w:spacing w:before="0" w:beforeAutospacing="0" w:after="0" w:afterAutospacing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sv-SE"/>
        </w:rPr>
      </w:pPr>
      <w:r w:rsidRPr="0A2DECBC" w:rsidR="28180EF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sv-SE"/>
        </w:rPr>
        <w:t>182 11 Danderyd.</w:t>
      </w:r>
    </w:p>
    <w:p w:rsidRPr="00CB551D" w:rsidR="008C3021" w:rsidP="0A2DECBC" w:rsidRDefault="006B3254" w14:paraId="5B541820" w14:textId="25CEECD5">
      <w:pPr>
        <w:pStyle w:val="Normalwebb"/>
        <w:spacing w:before="0" w:beforeAutospacing="off" w:after="0" w:afterAutospacing="off" w:line="276" w:lineRule="auto"/>
        <w:ind w:left="7200" w:firstLine="720"/>
        <w:rPr>
          <w:sz w:val="20"/>
          <w:szCs w:val="20"/>
          <w:lang w:val="sv-SE"/>
        </w:rPr>
      </w:pPr>
      <w:r w:rsidR="4378F26F">
        <w:drawing>
          <wp:inline wp14:editId="1D3817AF" wp14:anchorId="410016E9">
            <wp:extent cx="942975" cy="447675"/>
            <wp:effectExtent l="0" t="0" r="0" b="0"/>
            <wp:docPr id="1098158635" name="" descr="Textrut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5c5f06ac504a2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942975" cy="44767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B551D" w:rsidR="00D92B94" w:rsidP="0A2DECBC" w:rsidRDefault="00D92B94" w14:paraId="25A5E4AF" w14:textId="4872694E">
      <w:pPr>
        <w:pStyle w:val="Normalwebb"/>
        <w:spacing w:before="0" w:beforeAutospacing="off" w:after="0" w:afterAutospacing="off" w:line="276" w:lineRule="auto"/>
        <w:rPr>
          <w:sz w:val="20"/>
          <w:szCs w:val="20"/>
        </w:rPr>
      </w:pPr>
    </w:p>
    <w:sectPr w:rsidRPr="00CB551D" w:rsidR="00D92B94" w:rsidSect="00B60E55">
      <w:headerReference w:type="default" r:id="rId9"/>
      <w:footerReference w:type="default" r:id="rId10"/>
      <w:headerReference w:type="first" r:id="rId11"/>
      <w:pgSz w:w="11907" w:h="16840" w:orient="portrait" w:code="9"/>
      <w:pgMar w:top="567" w:right="624" w:bottom="567" w:left="1077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2BF" w:rsidRDefault="008072BF" w14:paraId="36254771" w14:textId="77777777">
      <w:r>
        <w:separator/>
      </w:r>
    </w:p>
  </w:endnote>
  <w:endnote w:type="continuationSeparator" w:id="0">
    <w:p w:rsidR="008072BF" w:rsidRDefault="008072BF" w14:paraId="6049BB8E" w14:textId="77777777">
      <w:r>
        <w:continuationSeparator/>
      </w:r>
    </w:p>
  </w:endnote>
  <w:endnote w:type="continuationNotice" w:id="1">
    <w:p w:rsidR="008072BF" w:rsidRDefault="008072BF" w14:paraId="152DF95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E380B" w:rsidRDefault="005E380B" w14:paraId="047B4C8B" w14:textId="77777777">
    <w:pPr>
      <w:pStyle w:val="Sidfot"/>
      <w:jc w:val="right"/>
    </w:pPr>
  </w:p>
  <w:p w:rsidR="005E380B" w:rsidRDefault="00A25794" w14:paraId="09343642" w14:textId="77777777">
    <w:pPr>
      <w:pStyle w:val="Sidfot"/>
      <w:spacing w:line="180" w:lineRule="exact"/>
      <w:ind w:left="-5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C072C1" wp14:editId="6DFF2190">
          <wp:simplePos x="0" y="0"/>
          <wp:positionH relativeFrom="column">
            <wp:posOffset>-36195</wp:posOffset>
          </wp:positionH>
          <wp:positionV relativeFrom="paragraph">
            <wp:posOffset>-615950</wp:posOffset>
          </wp:positionV>
          <wp:extent cx="6480810" cy="710565"/>
          <wp:effectExtent l="0" t="0" r="0" b="0"/>
          <wp:wrapNone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ga med horis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2BF" w:rsidRDefault="008072BF" w14:paraId="50966186" w14:textId="77777777">
      <w:r>
        <w:separator/>
      </w:r>
    </w:p>
  </w:footnote>
  <w:footnote w:type="continuationSeparator" w:id="0">
    <w:p w:rsidR="008072BF" w:rsidRDefault="008072BF" w14:paraId="076D38B6" w14:textId="77777777">
      <w:r>
        <w:continuationSeparator/>
      </w:r>
    </w:p>
  </w:footnote>
  <w:footnote w:type="continuationNotice" w:id="1">
    <w:p w:rsidR="008072BF" w:rsidRDefault="008072BF" w14:paraId="27D1B93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0B" w:rsidRDefault="005E380B" w14:paraId="65EECAA2" w14:textId="77777777">
    <w:pPr>
      <w:pStyle w:val="Sidhuvud"/>
      <w:spacing w:after="20" w:line="200" w:lineRule="exact"/>
      <w:ind w:right="113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\* MERGEFORMAT </w:instrText>
    </w:r>
    <w:r>
      <w:rPr>
        <w:rFonts w:ascii="Arial" w:hAnsi="Arial"/>
        <w:sz w:val="18"/>
      </w:rPr>
      <w:fldChar w:fldCharType="separate"/>
    </w:r>
    <w:r w:rsidR="00150D49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(</w:t>
    </w:r>
    <w:r w:rsidR="003F68A2">
      <w:rPr>
        <w:rFonts w:ascii="Arial" w:hAnsi="Arial"/>
        <w:sz w:val="18"/>
      </w:rPr>
      <w:t>1</w:t>
    </w:r>
    <w:r>
      <w:rPr>
        <w:rFonts w:ascii="Arial" w:hAnsi="Arial"/>
        <w:sz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0B" w:rsidRDefault="005E380B" w14:paraId="5D378DB3" w14:textId="77777777">
    <w:pPr>
      <w:pStyle w:val="Sidhuvud"/>
      <w:jc w:val="right"/>
      <w:rPr>
        <w:rFonts w:ascii="Arial" w:hAnsi="Arial"/>
        <w:sz w:val="18"/>
      </w:rPr>
    </w:pP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B60E55">
      <w:rPr>
        <w:rStyle w:val="Sidnummer"/>
        <w:rFonts w:ascii="Arial" w:hAnsi="Arial"/>
        <w:noProof/>
        <w:sz w:val="18"/>
      </w:rPr>
      <w:t>1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731"/>
    <w:multiLevelType w:val="hybridMultilevel"/>
    <w:tmpl w:val="6E0066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0D31"/>
    <w:multiLevelType w:val="hybridMultilevel"/>
    <w:tmpl w:val="888E43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153"/>
    <w:multiLevelType w:val="singleLevel"/>
    <w:tmpl w:val="EACC480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  <w:b w:val="0"/>
        <w:i w:val="0"/>
        <w:sz w:val="18"/>
      </w:rPr>
    </w:lvl>
  </w:abstractNum>
  <w:abstractNum w:abstractNumId="3" w15:restartNumberingAfterBreak="0">
    <w:nsid w:val="2BDC63FD"/>
    <w:multiLevelType w:val="hybridMultilevel"/>
    <w:tmpl w:val="DFD6CB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5DBA"/>
    <w:multiLevelType w:val="hybridMultilevel"/>
    <w:tmpl w:val="C1186E5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3F5476"/>
    <w:multiLevelType w:val="hybridMultilevel"/>
    <w:tmpl w:val="E7704B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B2FAE7"/>
    <w:multiLevelType w:val="hybridMultilevel"/>
    <w:tmpl w:val="2D0C88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64729B4"/>
    <w:multiLevelType w:val="hybridMultilevel"/>
    <w:tmpl w:val="36583EC2"/>
    <w:lvl w:ilvl="0" w:tplc="041D0001">
      <w:start w:val="1"/>
      <w:numFmt w:val="bullet"/>
      <w:lvlText w:val=""/>
      <w:lvlJc w:val="left"/>
      <w:pPr>
        <w:ind w:left="663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hint="default" w:ascii="Wingdings" w:hAnsi="Wingdings"/>
      </w:rPr>
    </w:lvl>
  </w:abstractNum>
  <w:abstractNum w:abstractNumId="8" w15:restartNumberingAfterBreak="0">
    <w:nsid w:val="56FC5A34"/>
    <w:multiLevelType w:val="hybridMultilevel"/>
    <w:tmpl w:val="7A50BFF4"/>
    <w:lvl w:ilvl="0" w:tplc="041D0001">
      <w:start w:val="1"/>
      <w:numFmt w:val="bullet"/>
      <w:lvlText w:val=""/>
      <w:lvlJc w:val="left"/>
      <w:pPr>
        <w:ind w:left="663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hint="default" w:ascii="Wingdings" w:hAnsi="Wingdings"/>
      </w:rPr>
    </w:lvl>
  </w:abstractNum>
  <w:abstractNum w:abstractNumId="9" w15:restartNumberingAfterBreak="0">
    <w:nsid w:val="5E8B5756"/>
    <w:multiLevelType w:val="hybridMultilevel"/>
    <w:tmpl w:val="94AAA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42E9C"/>
    <w:multiLevelType w:val="hybridMultilevel"/>
    <w:tmpl w:val="3A2E7350"/>
    <w:lvl w:ilvl="0" w:tplc="AB9AD314"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FC"/>
    <w:rsid w:val="00004096"/>
    <w:rsid w:val="00006957"/>
    <w:rsid w:val="000100E1"/>
    <w:rsid w:val="0001144B"/>
    <w:rsid w:val="00025C38"/>
    <w:rsid w:val="000320D1"/>
    <w:rsid w:val="000440F2"/>
    <w:rsid w:val="0004633C"/>
    <w:rsid w:val="000467AE"/>
    <w:rsid w:val="00050B2F"/>
    <w:rsid w:val="00053E4D"/>
    <w:rsid w:val="000574E2"/>
    <w:rsid w:val="00064EF1"/>
    <w:rsid w:val="000747BA"/>
    <w:rsid w:val="000751B0"/>
    <w:rsid w:val="0009779E"/>
    <w:rsid w:val="000A20DD"/>
    <w:rsid w:val="000B08F3"/>
    <w:rsid w:val="000B5FC1"/>
    <w:rsid w:val="000C0978"/>
    <w:rsid w:val="000E3D3E"/>
    <w:rsid w:val="000E4704"/>
    <w:rsid w:val="00100EE1"/>
    <w:rsid w:val="00107A73"/>
    <w:rsid w:val="0011126D"/>
    <w:rsid w:val="00121BC2"/>
    <w:rsid w:val="00132F16"/>
    <w:rsid w:val="00140063"/>
    <w:rsid w:val="00150D49"/>
    <w:rsid w:val="00164705"/>
    <w:rsid w:val="00172E9E"/>
    <w:rsid w:val="001A009C"/>
    <w:rsid w:val="001A4CBB"/>
    <w:rsid w:val="001B6D4C"/>
    <w:rsid w:val="001D7C2D"/>
    <w:rsid w:val="00203C6B"/>
    <w:rsid w:val="00212F33"/>
    <w:rsid w:val="00230E76"/>
    <w:rsid w:val="00231AF5"/>
    <w:rsid w:val="00247CC9"/>
    <w:rsid w:val="002534AE"/>
    <w:rsid w:val="00261838"/>
    <w:rsid w:val="0027246C"/>
    <w:rsid w:val="00280498"/>
    <w:rsid w:val="002942A7"/>
    <w:rsid w:val="002C4EB7"/>
    <w:rsid w:val="002D4C4D"/>
    <w:rsid w:val="002E5B51"/>
    <w:rsid w:val="003201F0"/>
    <w:rsid w:val="003272DB"/>
    <w:rsid w:val="00330827"/>
    <w:rsid w:val="00334C98"/>
    <w:rsid w:val="0034034F"/>
    <w:rsid w:val="0036225D"/>
    <w:rsid w:val="00390DC9"/>
    <w:rsid w:val="0039212F"/>
    <w:rsid w:val="003A11C6"/>
    <w:rsid w:val="003A4337"/>
    <w:rsid w:val="003C10EA"/>
    <w:rsid w:val="003C14DE"/>
    <w:rsid w:val="003C484A"/>
    <w:rsid w:val="003D2913"/>
    <w:rsid w:val="003F68A2"/>
    <w:rsid w:val="00412C4D"/>
    <w:rsid w:val="00437679"/>
    <w:rsid w:val="00450800"/>
    <w:rsid w:val="00452C50"/>
    <w:rsid w:val="00456F72"/>
    <w:rsid w:val="0045737F"/>
    <w:rsid w:val="00462133"/>
    <w:rsid w:val="00470E21"/>
    <w:rsid w:val="004858C2"/>
    <w:rsid w:val="004965E3"/>
    <w:rsid w:val="00496F02"/>
    <w:rsid w:val="004A3267"/>
    <w:rsid w:val="004B0D65"/>
    <w:rsid w:val="004C2508"/>
    <w:rsid w:val="004E7F65"/>
    <w:rsid w:val="004F54C5"/>
    <w:rsid w:val="004F63AF"/>
    <w:rsid w:val="00504BF5"/>
    <w:rsid w:val="0052576C"/>
    <w:rsid w:val="005307E7"/>
    <w:rsid w:val="00545DC4"/>
    <w:rsid w:val="00561718"/>
    <w:rsid w:val="00573CC7"/>
    <w:rsid w:val="00581542"/>
    <w:rsid w:val="00587B45"/>
    <w:rsid w:val="005D0DEE"/>
    <w:rsid w:val="005E380B"/>
    <w:rsid w:val="005E4F7A"/>
    <w:rsid w:val="005F66B1"/>
    <w:rsid w:val="00613581"/>
    <w:rsid w:val="00624B42"/>
    <w:rsid w:val="00624D85"/>
    <w:rsid w:val="0064256F"/>
    <w:rsid w:val="0064350E"/>
    <w:rsid w:val="00661186"/>
    <w:rsid w:val="00671199"/>
    <w:rsid w:val="00685374"/>
    <w:rsid w:val="006B3254"/>
    <w:rsid w:val="006B72E2"/>
    <w:rsid w:val="006CD1A5"/>
    <w:rsid w:val="006E38F9"/>
    <w:rsid w:val="006E7EA0"/>
    <w:rsid w:val="006F6CBB"/>
    <w:rsid w:val="007148CF"/>
    <w:rsid w:val="00715408"/>
    <w:rsid w:val="00722FFE"/>
    <w:rsid w:val="00731E5B"/>
    <w:rsid w:val="0074086D"/>
    <w:rsid w:val="00745BAB"/>
    <w:rsid w:val="007674A4"/>
    <w:rsid w:val="00785C1F"/>
    <w:rsid w:val="0079164A"/>
    <w:rsid w:val="007A1496"/>
    <w:rsid w:val="007A5291"/>
    <w:rsid w:val="007C2C67"/>
    <w:rsid w:val="007F3FED"/>
    <w:rsid w:val="007F5A4B"/>
    <w:rsid w:val="008072BF"/>
    <w:rsid w:val="0081766E"/>
    <w:rsid w:val="0082603E"/>
    <w:rsid w:val="0083272A"/>
    <w:rsid w:val="00856622"/>
    <w:rsid w:val="00870BC5"/>
    <w:rsid w:val="008710FB"/>
    <w:rsid w:val="008806FC"/>
    <w:rsid w:val="00885757"/>
    <w:rsid w:val="008875C8"/>
    <w:rsid w:val="0089662C"/>
    <w:rsid w:val="008C3021"/>
    <w:rsid w:val="00900023"/>
    <w:rsid w:val="00912677"/>
    <w:rsid w:val="009174F2"/>
    <w:rsid w:val="00921C0C"/>
    <w:rsid w:val="009273C6"/>
    <w:rsid w:val="009323EA"/>
    <w:rsid w:val="009401BB"/>
    <w:rsid w:val="009658C2"/>
    <w:rsid w:val="00970944"/>
    <w:rsid w:val="00971F5E"/>
    <w:rsid w:val="00980BC2"/>
    <w:rsid w:val="00985669"/>
    <w:rsid w:val="009935AC"/>
    <w:rsid w:val="009A2DCF"/>
    <w:rsid w:val="009A7503"/>
    <w:rsid w:val="009D3B06"/>
    <w:rsid w:val="009F5B42"/>
    <w:rsid w:val="00A02A9C"/>
    <w:rsid w:val="00A1477D"/>
    <w:rsid w:val="00A25794"/>
    <w:rsid w:val="00A31C9C"/>
    <w:rsid w:val="00A4764C"/>
    <w:rsid w:val="00A67BDC"/>
    <w:rsid w:val="00A70E0D"/>
    <w:rsid w:val="00A76527"/>
    <w:rsid w:val="00AA0772"/>
    <w:rsid w:val="00AC1276"/>
    <w:rsid w:val="00AC4022"/>
    <w:rsid w:val="00AD5675"/>
    <w:rsid w:val="00AE4760"/>
    <w:rsid w:val="00AF4C0C"/>
    <w:rsid w:val="00B01EAA"/>
    <w:rsid w:val="00B10BDE"/>
    <w:rsid w:val="00B3008C"/>
    <w:rsid w:val="00B43152"/>
    <w:rsid w:val="00B50B58"/>
    <w:rsid w:val="00B569C2"/>
    <w:rsid w:val="00B60E55"/>
    <w:rsid w:val="00B8069B"/>
    <w:rsid w:val="00B82A04"/>
    <w:rsid w:val="00B92FF8"/>
    <w:rsid w:val="00B93F05"/>
    <w:rsid w:val="00B9796E"/>
    <w:rsid w:val="00BA499B"/>
    <w:rsid w:val="00BB1A99"/>
    <w:rsid w:val="00BC2E01"/>
    <w:rsid w:val="00BD12B4"/>
    <w:rsid w:val="00BD2C42"/>
    <w:rsid w:val="00BE23F5"/>
    <w:rsid w:val="00BE4BE5"/>
    <w:rsid w:val="00C01F28"/>
    <w:rsid w:val="00C105A7"/>
    <w:rsid w:val="00C1174B"/>
    <w:rsid w:val="00C17FA4"/>
    <w:rsid w:val="00C31E5D"/>
    <w:rsid w:val="00C42430"/>
    <w:rsid w:val="00C64E93"/>
    <w:rsid w:val="00C7542C"/>
    <w:rsid w:val="00C85B76"/>
    <w:rsid w:val="00C92865"/>
    <w:rsid w:val="00C97F8E"/>
    <w:rsid w:val="00CB0D8A"/>
    <w:rsid w:val="00CB321D"/>
    <w:rsid w:val="00CB551D"/>
    <w:rsid w:val="00CC163A"/>
    <w:rsid w:val="00CC3A31"/>
    <w:rsid w:val="00CE552D"/>
    <w:rsid w:val="00CF049A"/>
    <w:rsid w:val="00CF1C99"/>
    <w:rsid w:val="00D07DC6"/>
    <w:rsid w:val="00D116B8"/>
    <w:rsid w:val="00D12695"/>
    <w:rsid w:val="00D232EE"/>
    <w:rsid w:val="00D42EDF"/>
    <w:rsid w:val="00D43D91"/>
    <w:rsid w:val="00D52682"/>
    <w:rsid w:val="00D66C1D"/>
    <w:rsid w:val="00D81183"/>
    <w:rsid w:val="00D814D2"/>
    <w:rsid w:val="00D82122"/>
    <w:rsid w:val="00D925FC"/>
    <w:rsid w:val="00D92B94"/>
    <w:rsid w:val="00DA0436"/>
    <w:rsid w:val="00DA112A"/>
    <w:rsid w:val="00DA7B32"/>
    <w:rsid w:val="00DA7C1E"/>
    <w:rsid w:val="00DB6B11"/>
    <w:rsid w:val="00DD2F02"/>
    <w:rsid w:val="00DD5634"/>
    <w:rsid w:val="00DE76B7"/>
    <w:rsid w:val="00DE779B"/>
    <w:rsid w:val="00DF7166"/>
    <w:rsid w:val="00E00973"/>
    <w:rsid w:val="00E13239"/>
    <w:rsid w:val="00E20BDA"/>
    <w:rsid w:val="00E361EA"/>
    <w:rsid w:val="00E46463"/>
    <w:rsid w:val="00E476A7"/>
    <w:rsid w:val="00E516B0"/>
    <w:rsid w:val="00E635E2"/>
    <w:rsid w:val="00E70320"/>
    <w:rsid w:val="00E965CD"/>
    <w:rsid w:val="00E974FA"/>
    <w:rsid w:val="00EA2FC3"/>
    <w:rsid w:val="00ED25C4"/>
    <w:rsid w:val="00ED38C0"/>
    <w:rsid w:val="00EE5EF1"/>
    <w:rsid w:val="00EF223D"/>
    <w:rsid w:val="00F01235"/>
    <w:rsid w:val="00F056FF"/>
    <w:rsid w:val="00F07294"/>
    <w:rsid w:val="00F108F4"/>
    <w:rsid w:val="00F119FC"/>
    <w:rsid w:val="00F22282"/>
    <w:rsid w:val="00F268D7"/>
    <w:rsid w:val="00F313F3"/>
    <w:rsid w:val="00F47C2B"/>
    <w:rsid w:val="00F6125E"/>
    <w:rsid w:val="00F724A7"/>
    <w:rsid w:val="00F80A38"/>
    <w:rsid w:val="00FB2ADC"/>
    <w:rsid w:val="00FB69C2"/>
    <w:rsid w:val="00FE4838"/>
    <w:rsid w:val="00FF32A6"/>
    <w:rsid w:val="00FF73EB"/>
    <w:rsid w:val="01EBF791"/>
    <w:rsid w:val="02959DFC"/>
    <w:rsid w:val="04FE77E9"/>
    <w:rsid w:val="05863BE3"/>
    <w:rsid w:val="06F64BFA"/>
    <w:rsid w:val="0A2DECBC"/>
    <w:rsid w:val="0B9AC75D"/>
    <w:rsid w:val="0EDD3EF5"/>
    <w:rsid w:val="124A613C"/>
    <w:rsid w:val="12B2484A"/>
    <w:rsid w:val="158571A2"/>
    <w:rsid w:val="1632A946"/>
    <w:rsid w:val="17966B91"/>
    <w:rsid w:val="17AE08F3"/>
    <w:rsid w:val="1894AC8C"/>
    <w:rsid w:val="1D0A7C13"/>
    <w:rsid w:val="1D856E0A"/>
    <w:rsid w:val="20348AA0"/>
    <w:rsid w:val="214882C2"/>
    <w:rsid w:val="21DDED36"/>
    <w:rsid w:val="224ACC4D"/>
    <w:rsid w:val="268BA1F3"/>
    <w:rsid w:val="26CBEED9"/>
    <w:rsid w:val="28180EF1"/>
    <w:rsid w:val="284769DA"/>
    <w:rsid w:val="2B05D926"/>
    <w:rsid w:val="2B282AED"/>
    <w:rsid w:val="2BB16857"/>
    <w:rsid w:val="2DDA6A50"/>
    <w:rsid w:val="367F6F13"/>
    <w:rsid w:val="36E8FD37"/>
    <w:rsid w:val="3BD0EF49"/>
    <w:rsid w:val="3CCB6179"/>
    <w:rsid w:val="4378F26F"/>
    <w:rsid w:val="43E94416"/>
    <w:rsid w:val="4524621E"/>
    <w:rsid w:val="455EA932"/>
    <w:rsid w:val="495BFE6A"/>
    <w:rsid w:val="4A70EAEF"/>
    <w:rsid w:val="4C939F2C"/>
    <w:rsid w:val="4CA55808"/>
    <w:rsid w:val="4DA88BB1"/>
    <w:rsid w:val="4F445C12"/>
    <w:rsid w:val="542A9191"/>
    <w:rsid w:val="563B0E65"/>
    <w:rsid w:val="5797B3D8"/>
    <w:rsid w:val="5822D0A6"/>
    <w:rsid w:val="58D74031"/>
    <w:rsid w:val="58E30AE8"/>
    <w:rsid w:val="5904EB13"/>
    <w:rsid w:val="5B95C945"/>
    <w:rsid w:val="5C2ACCA0"/>
    <w:rsid w:val="5CBEA916"/>
    <w:rsid w:val="5E994A11"/>
    <w:rsid w:val="60FE3DC3"/>
    <w:rsid w:val="66EC4F0B"/>
    <w:rsid w:val="672B3FD2"/>
    <w:rsid w:val="6AED65EA"/>
    <w:rsid w:val="6D1B8B00"/>
    <w:rsid w:val="7106113E"/>
    <w:rsid w:val="7204BAE2"/>
    <w:rsid w:val="76839CAC"/>
    <w:rsid w:val="76B430B5"/>
    <w:rsid w:val="77A37DFC"/>
    <w:rsid w:val="781F6D0D"/>
    <w:rsid w:val="7B2186E3"/>
    <w:rsid w:val="7DD3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26295A"/>
  <w15:chartTrackingRefBased/>
  <w15:docId w15:val="{0FF24E9D-AFF2-48D0-AF1C-960FDB7D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Pr>
      <w:lang w:val="en-GB"/>
    </w:rPr>
  </w:style>
  <w:style w:type="paragraph" w:styleId="Rubrik1">
    <w:name w:val="heading 1"/>
    <w:basedOn w:val="Normal"/>
    <w:next w:val="Normal"/>
    <w:qFormat/>
    <w:pPr>
      <w:keepNext/>
      <w:spacing w:before="20" w:line="280" w:lineRule="exact"/>
      <w:ind w:left="-57"/>
      <w:outlineLvl w:val="0"/>
    </w:pPr>
    <w:rPr>
      <w:rFonts w:ascii="Arial" w:hAnsi="Arial"/>
      <w:b/>
      <w:sz w:val="28"/>
      <w:lang w:val="sv-SE"/>
    </w:rPr>
  </w:style>
  <w:style w:type="paragraph" w:styleId="Rubrik2">
    <w:name w:val="heading 2"/>
    <w:basedOn w:val="Normal"/>
    <w:next w:val="Normal"/>
    <w:qFormat/>
    <w:pPr>
      <w:keepNext/>
      <w:spacing w:line="240" w:lineRule="exact"/>
      <w:ind w:left="-57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spacing w:before="20" w:line="260" w:lineRule="exact"/>
      <w:ind w:left="-57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pPr>
      <w:keepNext/>
      <w:spacing w:before="100" w:line="180" w:lineRule="exact"/>
      <w:jc w:val="center"/>
      <w:outlineLvl w:val="3"/>
    </w:pPr>
    <w:rPr>
      <w:rFonts w:ascii="Arial" w:hAnsi="Arial"/>
      <w:b/>
      <w:sz w:val="14"/>
      <w:lang w:val="sv-SE"/>
    </w:rPr>
  </w:style>
  <w:style w:type="paragraph" w:styleId="Rubrik7">
    <w:name w:val="heading 7"/>
    <w:basedOn w:val="Normal"/>
    <w:next w:val="Normal"/>
    <w:qFormat/>
    <w:pPr>
      <w:keepNext/>
      <w:spacing w:line="280" w:lineRule="exact"/>
      <w:ind w:left="-57"/>
      <w:outlineLvl w:val="6"/>
    </w:pPr>
    <w:rPr>
      <w:rFonts w:ascii="Arial" w:hAnsi="Arial"/>
      <w:sz w:val="24"/>
      <w:lang w:val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153"/>
        <w:tab w:val="right" w:pos="8306"/>
      </w:tabs>
    </w:pPr>
    <w:rPr>
      <w:lang w:val="sv-SE"/>
    </w:rPr>
  </w:style>
  <w:style w:type="character" w:styleId="Sidnummer">
    <w:name w:val="page number"/>
    <w:basedOn w:val="Standardstycketeckensnitt"/>
  </w:style>
  <w:style w:type="paragraph" w:styleId="Sidhuvud">
    <w:name w:val="header"/>
    <w:basedOn w:val="Normal"/>
    <w:pPr>
      <w:tabs>
        <w:tab w:val="center" w:pos="4153"/>
        <w:tab w:val="right" w:pos="8306"/>
      </w:tabs>
    </w:pPr>
    <w:rPr>
      <w:lang w:val="sv-SE"/>
    </w:rPr>
  </w:style>
  <w:style w:type="paragraph" w:styleId="Brdtextmedindrag">
    <w:name w:val="Body Text Indent"/>
    <w:basedOn w:val="Normal"/>
    <w:pPr>
      <w:tabs>
        <w:tab w:val="left" w:pos="284"/>
      </w:tabs>
      <w:spacing w:before="120" w:line="220" w:lineRule="exact"/>
      <w:ind w:left="-57"/>
    </w:pPr>
    <w:rPr>
      <w:rFonts w:ascii="Arial" w:hAnsi="Arial"/>
      <w:sz w:val="18"/>
      <w:lang w:val="sv-SE"/>
    </w:rPr>
  </w:style>
  <w:style w:type="paragraph" w:styleId="Liststycke1" w:customStyle="1">
    <w:name w:val="Liststycke1"/>
    <w:basedOn w:val="Normal"/>
    <w:rsid w:val="00261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v-SE" w:eastAsia="en-US"/>
    </w:rPr>
  </w:style>
  <w:style w:type="paragraph" w:styleId="Normalwebb">
    <w:name w:val="Normal (Web)"/>
    <w:basedOn w:val="Normal"/>
    <w:rsid w:val="00261838"/>
    <w:pPr>
      <w:spacing w:before="100" w:beforeAutospacing="1" w:after="100" w:afterAutospacing="1"/>
    </w:pPr>
    <w:rPr>
      <w:rFonts w:ascii="Verdana" w:hAnsi="Verdana" w:eastAsia="Calibri"/>
      <w:sz w:val="24"/>
      <w:szCs w:val="24"/>
      <w:lang w:val="sv-SE"/>
    </w:rPr>
  </w:style>
  <w:style w:type="table" w:styleId="Tabellrutnt">
    <w:name w:val="Table Grid"/>
    <w:basedOn w:val="Normaltabell"/>
    <w:rsid w:val="00D232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dfotChar" w:customStyle="1">
    <w:name w:val="Sidfot Char"/>
    <w:link w:val="Sidfot"/>
    <w:uiPriority w:val="99"/>
    <w:rsid w:val="004858C2"/>
  </w:style>
  <w:style w:type="paragraph" w:styleId="Default" w:customStyle="1">
    <w:name w:val="Default"/>
    <w:rsid w:val="005E38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132F16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132F16"/>
    <w:rPr>
      <w:rFonts w:ascii="Tahoma" w:hAnsi="Tahoma" w:cs="Tahoma"/>
      <w:sz w:val="16"/>
      <w:szCs w:val="16"/>
      <w:lang w:val="en-GB"/>
    </w:rPr>
  </w:style>
  <w:style w:type="character" w:styleId="Hyperlnk">
    <w:name w:val="Hyperlink"/>
    <w:rsid w:val="000E3D3E"/>
    <w:rPr>
      <w:color w:val="0000FF"/>
      <w:u w:val="single"/>
    </w:rPr>
  </w:style>
  <w:style w:type="character" w:styleId="Fotnotsreferens">
    <w:name w:val="footnote reference"/>
    <w:basedOn w:val="Standardstycketeckensnitt"/>
    <w:uiPriority w:val="99"/>
    <w:unhideWhenUsed/>
    <w:rsid w:val="00247CC9"/>
    <w:rPr>
      <w:vertAlign w:val="superscript"/>
    </w:rPr>
  </w:style>
  <w:style w:type="paragraph" w:styleId="Liststycke">
    <w:name w:val="List Paragraph"/>
    <w:basedOn w:val="Normal"/>
    <w:uiPriority w:val="34"/>
    <w:qFormat/>
    <w:rsid w:val="00C7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hyperlink" Target="mailto:Enh.flersprakighet@danderyd.se" TargetMode="External" Id="Re53539b04b524e42" /><Relationship Type="http://schemas.openxmlformats.org/officeDocument/2006/relationships/glossaryDocument" Target="glossary/document.xml" Id="Rcd6d366aea614746" /><Relationship Type="http://schemas.openxmlformats.org/officeDocument/2006/relationships/hyperlink" Target="http://www.danderyd.se" TargetMode="External" Id="R71b2302153a642df" /><Relationship Type="http://schemas.openxmlformats.org/officeDocument/2006/relationships/image" Target="/media/image3.png" Id="Rf35c5f06ac504a2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ba4ca-e408-4a27-819d-f8cf671d81c5}"/>
      </w:docPartPr>
      <w:docPartBody>
        <w:p w14:paraId="6C69562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0C21-C46D-47FE-874E-BA225F0F3FE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2</ap:DocSecurity>
  <ap:ScaleCrop>false</ap:ScaleCrop>
  <ap:Manager>PA</ap:Manager>
  <ap:Company>Danderyds Kommun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Ansökan om ledighet från skolarbete</dc:title>
  <dc:subject>Danderyds kommun</dc:subject>
  <dc:creator>MABR</dc:creator>
  <keywords>DK2012</keywords>
  <lastModifiedBy>Jeanette Ocklund</lastModifiedBy>
  <revision>33</revision>
  <lastPrinted>2020-06-24T20:23:00.0000000Z</lastPrinted>
  <dcterms:created xsi:type="dcterms:W3CDTF">2019-11-29T17:46:00.0000000Z</dcterms:created>
  <dcterms:modified xsi:type="dcterms:W3CDTF">2023-01-04T15:50:04.3555356Z</dcterms:modified>
</coreProperties>
</file>